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818"/>
      </w:tblGrid>
      <w:tr w:rsidR="00341493" w:rsidRPr="003026F3" w14:paraId="4CF05F05" w14:textId="77777777" w:rsidTr="00341493">
        <w:trPr>
          <w:trHeight w:val="1700"/>
        </w:trPr>
        <w:tc>
          <w:tcPr>
            <w:tcW w:w="10818" w:type="dxa"/>
          </w:tcPr>
          <w:p w14:paraId="4CF05F01" w14:textId="69C61F76" w:rsidR="00341493" w:rsidRDefault="00341493" w:rsidP="00341493">
            <w:pPr>
              <w:jc w:val="center"/>
              <w:rPr>
                <w:rFonts w:cstheme="minorHAnsi"/>
                <w:b/>
                <w:sz w:val="32"/>
                <w:szCs w:val="32"/>
              </w:rPr>
            </w:pPr>
            <w:r w:rsidRPr="00241B64">
              <w:rPr>
                <w:rFonts w:cstheme="minorHAnsi"/>
                <w:b/>
                <w:sz w:val="32"/>
                <w:szCs w:val="32"/>
              </w:rPr>
              <w:t xml:space="preserve">Metadata: </w:t>
            </w:r>
            <w:r>
              <w:rPr>
                <w:rFonts w:cstheme="minorHAnsi"/>
                <w:b/>
                <w:sz w:val="32"/>
                <w:szCs w:val="32"/>
              </w:rPr>
              <w:t xml:space="preserve">Port of </w:t>
            </w:r>
            <w:r w:rsidRPr="00241B64">
              <w:rPr>
                <w:rFonts w:cstheme="minorHAnsi"/>
                <w:b/>
                <w:sz w:val="32"/>
                <w:szCs w:val="32"/>
              </w:rPr>
              <w:t xml:space="preserve">Albany </w:t>
            </w:r>
            <w:r>
              <w:rPr>
                <w:rFonts w:cstheme="minorHAnsi"/>
                <w:b/>
                <w:sz w:val="32"/>
                <w:szCs w:val="32"/>
              </w:rPr>
              <w:t xml:space="preserve">Weather </w:t>
            </w:r>
            <w:r w:rsidRPr="00241B64">
              <w:rPr>
                <w:rFonts w:cstheme="minorHAnsi"/>
                <w:b/>
                <w:sz w:val="32"/>
                <w:szCs w:val="32"/>
              </w:rPr>
              <w:t>Station</w:t>
            </w:r>
          </w:p>
          <w:p w14:paraId="70B1DDB0" w14:textId="79DDB174" w:rsidR="00341493" w:rsidRPr="00241B64" w:rsidRDefault="00341493" w:rsidP="00341493">
            <w:pPr>
              <w:jc w:val="center"/>
              <w:rPr>
                <w:rFonts w:cstheme="minorHAnsi"/>
                <w:b/>
                <w:sz w:val="32"/>
                <w:szCs w:val="32"/>
              </w:rPr>
            </w:pPr>
            <w:r>
              <w:rPr>
                <w:rFonts w:cstheme="minorHAnsi"/>
                <w:b/>
                <w:noProof/>
                <w:sz w:val="24"/>
                <w:szCs w:val="24"/>
              </w:rPr>
              <w:drawing>
                <wp:anchor distT="0" distB="0" distL="114300" distR="114300" simplePos="0" relativeHeight="251659776" behindDoc="0" locked="0" layoutInCell="1" allowOverlap="1" wp14:anchorId="16CF8A32" wp14:editId="691DB991">
                  <wp:simplePos x="0" y="0"/>
                  <wp:positionH relativeFrom="column">
                    <wp:posOffset>4469544</wp:posOffset>
                  </wp:positionH>
                  <wp:positionV relativeFrom="paragraph">
                    <wp:posOffset>40199</wp:posOffset>
                  </wp:positionV>
                  <wp:extent cx="2192522" cy="1084521"/>
                  <wp:effectExtent l="19050" t="0" r="0" b="0"/>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2192522" cy="1084521"/>
                          </a:xfrm>
                          <a:prstGeom prst="rect">
                            <a:avLst/>
                          </a:prstGeom>
                          <a:noFill/>
                          <a:ln w="9525">
                            <a:noFill/>
                            <a:miter lim="800000"/>
                            <a:headEnd/>
                            <a:tailEnd/>
                          </a:ln>
                        </pic:spPr>
                      </pic:pic>
                    </a:graphicData>
                  </a:graphic>
                </wp:anchor>
              </w:drawing>
            </w:r>
          </w:p>
          <w:p w14:paraId="4CF05F02" w14:textId="5EB1E4CE" w:rsidR="00341493" w:rsidRDefault="00341493" w:rsidP="008B7E10">
            <w:pPr>
              <w:rPr>
                <w:rFonts w:cstheme="minorHAnsi"/>
                <w:color w:val="000000"/>
                <w:sz w:val="24"/>
                <w:szCs w:val="24"/>
              </w:rPr>
            </w:pPr>
            <w:r w:rsidRPr="003026F3">
              <w:rPr>
                <w:rFonts w:cstheme="minorHAnsi"/>
                <w:b/>
                <w:sz w:val="24"/>
                <w:szCs w:val="24"/>
              </w:rPr>
              <w:t xml:space="preserve">Location: </w:t>
            </w:r>
            <w:r w:rsidRPr="003026F3">
              <w:rPr>
                <w:rFonts w:cstheme="minorHAnsi"/>
                <w:sz w:val="24"/>
                <w:szCs w:val="24"/>
              </w:rPr>
              <w:t>Port of Albany, Hudson River (</w:t>
            </w:r>
            <w:hyperlink r:id="rId11" w:history="1">
              <w:r w:rsidRPr="004655F8">
                <w:rPr>
                  <w:rStyle w:val="Hyperlink"/>
                  <w:rFonts w:cstheme="minorHAnsi"/>
                  <w:sz w:val="24"/>
                  <w:szCs w:val="24"/>
                </w:rPr>
                <w:t xml:space="preserve">42.61954, </w:t>
              </w:r>
              <w:r>
                <w:rPr>
                  <w:rStyle w:val="Hyperlink"/>
                  <w:rFonts w:cstheme="minorHAnsi"/>
                  <w:sz w:val="24"/>
                  <w:szCs w:val="24"/>
                </w:rPr>
                <w:t>-</w:t>
              </w:r>
              <w:r w:rsidRPr="004655F8">
                <w:rPr>
                  <w:rStyle w:val="Hyperlink"/>
                  <w:rFonts w:cstheme="minorHAnsi"/>
                  <w:sz w:val="24"/>
                  <w:szCs w:val="24"/>
                </w:rPr>
                <w:t>73.75890</w:t>
              </w:r>
            </w:hyperlink>
            <w:r w:rsidRPr="003026F3">
              <w:rPr>
                <w:rFonts w:cstheme="minorHAnsi"/>
                <w:color w:val="000000"/>
                <w:sz w:val="24"/>
                <w:szCs w:val="24"/>
              </w:rPr>
              <w:t>)</w:t>
            </w:r>
          </w:p>
          <w:p w14:paraId="2A9C383F" w14:textId="74DF94A0" w:rsidR="00341493" w:rsidRPr="003026F3" w:rsidRDefault="00341493" w:rsidP="008B7E10">
            <w:pPr>
              <w:rPr>
                <w:rFonts w:cstheme="minorHAnsi"/>
                <w:sz w:val="24"/>
                <w:szCs w:val="24"/>
              </w:rPr>
            </w:pPr>
          </w:p>
          <w:p w14:paraId="4CF05F03" w14:textId="40CD21EC" w:rsidR="00341493" w:rsidRDefault="00341493" w:rsidP="008B7E10">
            <w:pPr>
              <w:rPr>
                <w:rFonts w:cstheme="minorHAnsi"/>
                <w:sz w:val="24"/>
                <w:szCs w:val="24"/>
              </w:rPr>
            </w:pPr>
            <w:r w:rsidRPr="003026F3">
              <w:rPr>
                <w:rFonts w:cstheme="minorHAnsi"/>
                <w:b/>
                <w:sz w:val="24"/>
                <w:szCs w:val="24"/>
              </w:rPr>
              <w:t xml:space="preserve">Data collection period: </w:t>
            </w:r>
            <w:r w:rsidRPr="003026F3">
              <w:rPr>
                <w:rFonts w:cstheme="minorHAnsi"/>
                <w:sz w:val="24"/>
                <w:szCs w:val="24"/>
              </w:rPr>
              <w:t>January 4</w:t>
            </w:r>
            <w:r w:rsidRPr="003026F3">
              <w:rPr>
                <w:rFonts w:cstheme="minorHAnsi"/>
                <w:sz w:val="24"/>
                <w:szCs w:val="24"/>
                <w:vertAlign w:val="superscript"/>
              </w:rPr>
              <w:t>th</w:t>
            </w:r>
            <w:r w:rsidRPr="003026F3">
              <w:rPr>
                <w:rFonts w:cstheme="minorHAnsi"/>
                <w:sz w:val="24"/>
                <w:szCs w:val="24"/>
              </w:rPr>
              <w:t>, 2011 – present</w:t>
            </w:r>
          </w:p>
          <w:p w14:paraId="48E56B5F" w14:textId="77777777" w:rsidR="00341493" w:rsidRPr="003026F3" w:rsidRDefault="00341493" w:rsidP="008B7E10">
            <w:pPr>
              <w:rPr>
                <w:rFonts w:cstheme="minorHAnsi"/>
                <w:sz w:val="24"/>
                <w:szCs w:val="24"/>
              </w:rPr>
            </w:pPr>
          </w:p>
          <w:p w14:paraId="69A8D720" w14:textId="77777777" w:rsidR="00341493" w:rsidRDefault="00341493" w:rsidP="00100D8D">
            <w:pPr>
              <w:ind w:left="144" w:hanging="144"/>
              <w:rPr>
                <w:rFonts w:cstheme="minorHAnsi"/>
                <w:sz w:val="24"/>
                <w:szCs w:val="24"/>
              </w:rPr>
            </w:pPr>
            <w:r w:rsidRPr="003026F3">
              <w:rPr>
                <w:rFonts w:cstheme="minorHAnsi"/>
                <w:b/>
                <w:sz w:val="24"/>
                <w:szCs w:val="24"/>
              </w:rPr>
              <w:t>Parameters:</w:t>
            </w:r>
            <w:r>
              <w:rPr>
                <w:rFonts w:cstheme="minorHAnsi"/>
                <w:sz w:val="24"/>
                <w:szCs w:val="24"/>
              </w:rPr>
              <w:t xml:space="preserve"> air temperature, barometric pressure, dew point, </w:t>
            </w:r>
          </w:p>
          <w:p w14:paraId="4CF05F04" w14:textId="2454F0DB" w:rsidR="00341493" w:rsidRPr="003026F3" w:rsidRDefault="00341493" w:rsidP="00100D8D">
            <w:pPr>
              <w:ind w:left="144" w:hanging="144"/>
              <w:rPr>
                <w:rFonts w:cstheme="minorHAnsi"/>
                <w:sz w:val="24"/>
                <w:szCs w:val="24"/>
              </w:rPr>
            </w:pPr>
            <w:r>
              <w:rPr>
                <w:rFonts w:cstheme="minorHAnsi"/>
                <w:sz w:val="24"/>
                <w:szCs w:val="24"/>
              </w:rPr>
              <w:t xml:space="preserve">radiation (PAR), precipitation, daily cumulative rainfall, relative humidity, wind speed, direction &amp; gusts. </w:t>
            </w:r>
          </w:p>
        </w:tc>
      </w:tr>
      <w:tr w:rsidR="004C2D8D" w:rsidRPr="003026F3" w14:paraId="4CF05F08" w14:textId="77777777" w:rsidTr="00362ECF">
        <w:tc>
          <w:tcPr>
            <w:tcW w:w="10818" w:type="dxa"/>
          </w:tcPr>
          <w:p w14:paraId="4CF05F07" w14:textId="3C66402D" w:rsidR="00776AD1" w:rsidRPr="00341493" w:rsidRDefault="004C2D8D" w:rsidP="00341493">
            <w:pPr>
              <w:pStyle w:val="Default"/>
              <w:spacing w:before="120" w:after="120"/>
              <w:ind w:left="360" w:right="518"/>
              <w:rPr>
                <w:rFonts w:asciiTheme="minorHAnsi" w:hAnsiTheme="minorHAnsi" w:cstheme="minorHAnsi"/>
                <w:iCs/>
              </w:rPr>
            </w:pPr>
            <w:r w:rsidRPr="00341493">
              <w:rPr>
                <w:rFonts w:asciiTheme="minorHAnsi" w:hAnsiTheme="minorHAnsi" w:cstheme="minorHAnsi"/>
                <w:b/>
                <w:bCs/>
                <w:iCs/>
              </w:rPr>
              <w:t>Disclaimer:</w:t>
            </w:r>
            <w:r w:rsidRPr="00341493">
              <w:rPr>
                <w:rFonts w:asciiTheme="minorHAnsi" w:hAnsiTheme="minorHAnsi" w:cstheme="minorHAnsi"/>
                <w:iCs/>
              </w:rPr>
              <w:t xml:space="preserve"> HRECOS is a research project. No warranty—either express or implied—is made for any information presented by this program.</w:t>
            </w:r>
          </w:p>
        </w:tc>
      </w:tr>
      <w:tr w:rsidR="0018590C" w:rsidRPr="003026F3" w14:paraId="4CF05F10" w14:textId="77777777" w:rsidTr="00362ECF">
        <w:tc>
          <w:tcPr>
            <w:tcW w:w="10818" w:type="dxa"/>
          </w:tcPr>
          <w:p w14:paraId="4CF05F09" w14:textId="77777777" w:rsidR="0018590C" w:rsidRPr="003026F3" w:rsidRDefault="0018590C" w:rsidP="008C6546">
            <w:pPr>
              <w:spacing w:after="120"/>
              <w:rPr>
                <w:rFonts w:cstheme="minorHAnsi"/>
                <w:sz w:val="24"/>
                <w:szCs w:val="24"/>
              </w:rPr>
            </w:pPr>
            <w:r w:rsidRPr="003026F3">
              <w:rPr>
                <w:rFonts w:cstheme="minorHAnsi"/>
                <w:b/>
                <w:sz w:val="24"/>
                <w:szCs w:val="24"/>
              </w:rPr>
              <w:t>Contacts</w:t>
            </w:r>
            <w:r w:rsidRPr="003026F3">
              <w:rPr>
                <w:rFonts w:cstheme="minorHAnsi"/>
                <w:sz w:val="24"/>
                <w:szCs w:val="24"/>
              </w:rPr>
              <w:t>:</w:t>
            </w:r>
          </w:p>
          <w:p w14:paraId="4CF05F0A" w14:textId="3E75D89D" w:rsidR="0012082B" w:rsidRPr="003026F3" w:rsidRDefault="00341493" w:rsidP="00F85F04">
            <w:pPr>
              <w:ind w:left="540"/>
              <w:rPr>
                <w:rFonts w:cstheme="minorHAnsi"/>
                <w:sz w:val="24"/>
                <w:szCs w:val="24"/>
              </w:rPr>
            </w:pPr>
            <w:r>
              <w:rPr>
                <w:rFonts w:cstheme="minorHAnsi"/>
                <w:sz w:val="24"/>
                <w:szCs w:val="24"/>
              </w:rPr>
              <w:t>Brittney Flaten</w:t>
            </w:r>
            <w:r w:rsidR="0012082B" w:rsidRPr="003026F3">
              <w:rPr>
                <w:rFonts w:cstheme="minorHAnsi"/>
                <w:sz w:val="24"/>
                <w:szCs w:val="24"/>
              </w:rPr>
              <w:t>, HRECOS Coordinator</w:t>
            </w:r>
          </w:p>
          <w:p w14:paraId="4CF05F0B" w14:textId="77777777" w:rsidR="004B47D0" w:rsidRDefault="004B47D0" w:rsidP="004B47D0">
            <w:pPr>
              <w:ind w:left="540"/>
              <w:rPr>
                <w:rFonts w:cstheme="minorHAnsi"/>
                <w:sz w:val="24"/>
                <w:szCs w:val="24"/>
              </w:rPr>
            </w:pPr>
            <w:r>
              <w:rPr>
                <w:rFonts w:cstheme="minorHAnsi"/>
                <w:sz w:val="24"/>
                <w:szCs w:val="24"/>
              </w:rPr>
              <w:t>NY State Dept. of Environmental Conservation</w:t>
            </w:r>
          </w:p>
          <w:p w14:paraId="4CF05F0C" w14:textId="733EEC5E" w:rsidR="0012082B" w:rsidRPr="003026F3" w:rsidRDefault="00341493" w:rsidP="00F85F04">
            <w:pPr>
              <w:ind w:left="540"/>
              <w:rPr>
                <w:rFonts w:cstheme="minorHAnsi"/>
                <w:sz w:val="24"/>
                <w:szCs w:val="24"/>
              </w:rPr>
            </w:pPr>
            <w:r>
              <w:rPr>
                <w:rFonts w:cstheme="minorHAnsi"/>
                <w:sz w:val="24"/>
                <w:szCs w:val="24"/>
              </w:rPr>
              <w:t>256</w:t>
            </w:r>
            <w:r w:rsidR="00CD2010">
              <w:rPr>
                <w:rFonts w:cstheme="minorHAnsi"/>
                <w:sz w:val="24"/>
                <w:szCs w:val="24"/>
              </w:rPr>
              <w:t xml:space="preserve"> Norrie Point Way, Staatsburg, NY 12580</w:t>
            </w:r>
          </w:p>
          <w:p w14:paraId="4CF05F0D" w14:textId="19FF6F00" w:rsidR="0012082B" w:rsidRPr="003026F3" w:rsidRDefault="003E6966" w:rsidP="00F85F04">
            <w:pPr>
              <w:ind w:left="540"/>
              <w:rPr>
                <w:rFonts w:cstheme="minorHAnsi"/>
                <w:sz w:val="24"/>
                <w:szCs w:val="24"/>
              </w:rPr>
            </w:pPr>
            <w:r w:rsidRPr="003026F3">
              <w:rPr>
                <w:rFonts w:cstheme="minorHAnsi"/>
                <w:sz w:val="24"/>
                <w:szCs w:val="24"/>
              </w:rPr>
              <w:t>P</w:t>
            </w:r>
            <w:r w:rsidR="0012082B" w:rsidRPr="003026F3">
              <w:rPr>
                <w:rFonts w:cstheme="minorHAnsi"/>
                <w:sz w:val="24"/>
                <w:szCs w:val="24"/>
              </w:rPr>
              <w:t xml:space="preserve">hone: </w:t>
            </w:r>
            <w:r w:rsidR="00CD2010">
              <w:rPr>
                <w:rFonts w:cstheme="minorHAnsi"/>
                <w:sz w:val="24"/>
                <w:szCs w:val="24"/>
              </w:rPr>
              <w:t>845-889-4745 x117</w:t>
            </w:r>
          </w:p>
          <w:p w14:paraId="4CF05F0E" w14:textId="762A165B" w:rsidR="0012082B" w:rsidRPr="003026F3" w:rsidRDefault="0012082B" w:rsidP="00A42C2F">
            <w:pPr>
              <w:ind w:left="540"/>
              <w:rPr>
                <w:rFonts w:cstheme="minorHAnsi"/>
                <w:sz w:val="24"/>
                <w:szCs w:val="24"/>
              </w:rPr>
            </w:pPr>
            <w:r w:rsidRPr="003026F3">
              <w:rPr>
                <w:rFonts w:cstheme="minorHAnsi"/>
                <w:sz w:val="24"/>
                <w:szCs w:val="24"/>
              </w:rPr>
              <w:t xml:space="preserve">Email: </w:t>
            </w:r>
            <w:proofErr w:type="spellStart"/>
            <w:proofErr w:type="gramStart"/>
            <w:r w:rsidR="00CD2010">
              <w:rPr>
                <w:rFonts w:cstheme="minorHAnsi"/>
                <w:sz w:val="24"/>
                <w:szCs w:val="24"/>
              </w:rPr>
              <w:t>brittney.flaten</w:t>
            </w:r>
            <w:proofErr w:type="spellEnd"/>
            <w:proofErr w:type="gramEnd"/>
            <w:r w:rsidR="004E782A">
              <w:rPr>
                <w:rFonts w:cstheme="minorHAnsi"/>
                <w:sz w:val="24"/>
                <w:szCs w:val="24"/>
              </w:rPr>
              <w:t xml:space="preserve"> [at] </w:t>
            </w:r>
            <w:r w:rsidR="005B1F1F">
              <w:rPr>
                <w:rFonts w:cstheme="minorHAnsi"/>
                <w:sz w:val="24"/>
                <w:szCs w:val="24"/>
              </w:rPr>
              <w:t>dec.ny.gov</w:t>
            </w:r>
          </w:p>
          <w:p w14:paraId="4CF05F0F" w14:textId="77777777" w:rsidR="0012082B" w:rsidRPr="003026F3" w:rsidRDefault="0012082B" w:rsidP="0012082B">
            <w:pPr>
              <w:tabs>
                <w:tab w:val="left" w:pos="720"/>
              </w:tabs>
              <w:ind w:left="720"/>
              <w:rPr>
                <w:rFonts w:cstheme="minorHAnsi"/>
                <w:sz w:val="24"/>
                <w:szCs w:val="24"/>
              </w:rPr>
            </w:pPr>
          </w:p>
        </w:tc>
      </w:tr>
      <w:tr w:rsidR="0018590C" w:rsidRPr="003026F3" w14:paraId="4CF05F21" w14:textId="77777777" w:rsidTr="00362ECF">
        <w:tc>
          <w:tcPr>
            <w:tcW w:w="10818" w:type="dxa"/>
          </w:tcPr>
          <w:p w14:paraId="4CF05F19" w14:textId="77777777" w:rsidR="008B7E10" w:rsidRPr="003026F3" w:rsidRDefault="00C22B1F" w:rsidP="008B7E10">
            <w:pPr>
              <w:spacing w:after="120"/>
              <w:rPr>
                <w:rFonts w:cstheme="minorHAnsi"/>
                <w:b/>
                <w:sz w:val="24"/>
                <w:szCs w:val="24"/>
              </w:rPr>
            </w:pPr>
            <w:r>
              <w:rPr>
                <w:rFonts w:cstheme="minorHAnsi"/>
                <w:b/>
                <w:sz w:val="24"/>
                <w:szCs w:val="24"/>
              </w:rPr>
              <w:t>Location and equipment</w:t>
            </w:r>
            <w:r w:rsidR="0018590C" w:rsidRPr="003026F3">
              <w:rPr>
                <w:rFonts w:cstheme="minorHAnsi"/>
                <w:b/>
                <w:sz w:val="24"/>
                <w:szCs w:val="24"/>
              </w:rPr>
              <w:t>:</w:t>
            </w:r>
          </w:p>
          <w:p w14:paraId="4CF05F1A" w14:textId="35014F33" w:rsidR="00C22B1F" w:rsidRDefault="008B7E10" w:rsidP="00C22B1F">
            <w:pPr>
              <w:pStyle w:val="Default"/>
              <w:ind w:left="540"/>
              <w:rPr>
                <w:rFonts w:asciiTheme="minorHAnsi" w:hAnsiTheme="minorHAnsi" w:cstheme="minorHAnsi"/>
              </w:rPr>
            </w:pPr>
            <w:r w:rsidRPr="003026F3">
              <w:rPr>
                <w:rFonts w:asciiTheme="minorHAnsi" w:hAnsiTheme="minorHAnsi" w:cstheme="minorHAnsi"/>
              </w:rPr>
              <w:t xml:space="preserve"> The </w:t>
            </w:r>
            <w:r w:rsidR="00547E70">
              <w:rPr>
                <w:rFonts w:asciiTheme="minorHAnsi" w:hAnsiTheme="minorHAnsi" w:cstheme="minorHAnsi"/>
              </w:rPr>
              <w:t>Albany</w:t>
            </w:r>
            <w:r w:rsidR="00A97278">
              <w:rPr>
                <w:rFonts w:asciiTheme="minorHAnsi" w:hAnsiTheme="minorHAnsi" w:cstheme="minorHAnsi"/>
              </w:rPr>
              <w:t xml:space="preserve"> HRECOS </w:t>
            </w:r>
            <w:r w:rsidR="00F43AF1">
              <w:rPr>
                <w:rFonts w:asciiTheme="minorHAnsi" w:hAnsiTheme="minorHAnsi" w:cstheme="minorHAnsi"/>
              </w:rPr>
              <w:t>Meteorological</w:t>
            </w:r>
            <w:r w:rsidR="00A97278">
              <w:rPr>
                <w:rFonts w:asciiTheme="minorHAnsi" w:hAnsiTheme="minorHAnsi" w:cstheme="minorHAnsi"/>
              </w:rPr>
              <w:t xml:space="preserve"> station</w:t>
            </w:r>
            <w:r w:rsidR="00F30C1A">
              <w:rPr>
                <w:rFonts w:asciiTheme="minorHAnsi" w:hAnsiTheme="minorHAnsi" w:cstheme="minorHAnsi"/>
              </w:rPr>
              <w:t xml:space="preserve"> began reporting on January 4</w:t>
            </w:r>
            <w:r w:rsidR="00F30C1A" w:rsidRPr="00F30C1A">
              <w:rPr>
                <w:rFonts w:asciiTheme="minorHAnsi" w:hAnsiTheme="minorHAnsi" w:cstheme="minorHAnsi"/>
                <w:vertAlign w:val="superscript"/>
              </w:rPr>
              <w:t>th</w:t>
            </w:r>
            <w:r w:rsidR="00F30C1A">
              <w:rPr>
                <w:rFonts w:asciiTheme="minorHAnsi" w:hAnsiTheme="minorHAnsi" w:cstheme="minorHAnsi"/>
              </w:rPr>
              <w:t>, 2011. It</w:t>
            </w:r>
            <w:r w:rsidR="00547E70">
              <w:rPr>
                <w:rFonts w:asciiTheme="minorHAnsi" w:hAnsiTheme="minorHAnsi" w:cstheme="minorHAnsi"/>
              </w:rPr>
              <w:t xml:space="preserve"> is </w:t>
            </w:r>
            <w:r w:rsidR="00A97278">
              <w:rPr>
                <w:rFonts w:asciiTheme="minorHAnsi" w:hAnsiTheme="minorHAnsi" w:cstheme="minorHAnsi"/>
              </w:rPr>
              <w:t xml:space="preserve">mounted </w:t>
            </w:r>
            <w:r w:rsidR="00A51319">
              <w:rPr>
                <w:rFonts w:asciiTheme="minorHAnsi" w:hAnsiTheme="minorHAnsi" w:cstheme="minorHAnsi"/>
              </w:rPr>
              <w:t xml:space="preserve">on the concrete </w:t>
            </w:r>
            <w:r w:rsidR="005B1F1F">
              <w:rPr>
                <w:rFonts w:asciiTheme="minorHAnsi" w:hAnsiTheme="minorHAnsi" w:cstheme="minorHAnsi"/>
              </w:rPr>
              <w:t>bulkhead</w:t>
            </w:r>
            <w:r w:rsidR="00A51319">
              <w:rPr>
                <w:rFonts w:asciiTheme="minorHAnsi" w:hAnsiTheme="minorHAnsi" w:cstheme="minorHAnsi"/>
              </w:rPr>
              <w:t xml:space="preserve"> on the</w:t>
            </w:r>
            <w:r w:rsidRPr="003026F3">
              <w:rPr>
                <w:rFonts w:asciiTheme="minorHAnsi" w:hAnsiTheme="minorHAnsi" w:cstheme="minorHAnsi"/>
              </w:rPr>
              <w:t xml:space="preserve"> </w:t>
            </w:r>
            <w:r w:rsidR="00A97278">
              <w:rPr>
                <w:rFonts w:asciiTheme="minorHAnsi" w:hAnsiTheme="minorHAnsi" w:cstheme="minorHAnsi"/>
              </w:rPr>
              <w:t xml:space="preserve">western </w:t>
            </w:r>
            <w:r w:rsidRPr="003026F3">
              <w:rPr>
                <w:rFonts w:asciiTheme="minorHAnsi" w:hAnsiTheme="minorHAnsi" w:cstheme="minorHAnsi"/>
              </w:rPr>
              <w:t>shoreline</w:t>
            </w:r>
            <w:r w:rsidR="00A51319">
              <w:rPr>
                <w:rFonts w:asciiTheme="minorHAnsi" w:hAnsiTheme="minorHAnsi" w:cstheme="minorHAnsi"/>
              </w:rPr>
              <w:t xml:space="preserve"> of the Hudson River</w:t>
            </w:r>
            <w:r w:rsidR="00A97278">
              <w:rPr>
                <w:rFonts w:asciiTheme="minorHAnsi" w:hAnsiTheme="minorHAnsi" w:cstheme="minorHAnsi"/>
              </w:rPr>
              <w:t xml:space="preserve"> at the Port of Albany,</w:t>
            </w:r>
            <w:r w:rsidRPr="003026F3">
              <w:rPr>
                <w:rFonts w:asciiTheme="minorHAnsi" w:hAnsiTheme="minorHAnsi" w:cstheme="minorHAnsi"/>
              </w:rPr>
              <w:t xml:space="preserve"> just to the south of the Cargill </w:t>
            </w:r>
            <w:r w:rsidR="005B1F1F" w:rsidRPr="003026F3">
              <w:rPr>
                <w:rFonts w:asciiTheme="minorHAnsi" w:hAnsiTheme="minorHAnsi" w:cstheme="minorHAnsi"/>
              </w:rPr>
              <w:t>Granary</w:t>
            </w:r>
            <w:r w:rsidR="00A97278">
              <w:rPr>
                <w:rFonts w:asciiTheme="minorHAnsi" w:hAnsiTheme="minorHAnsi" w:cstheme="minorHAnsi"/>
              </w:rPr>
              <w:t xml:space="preserve">. </w:t>
            </w:r>
            <w:r w:rsidR="006821B3">
              <w:rPr>
                <w:rFonts w:asciiTheme="minorHAnsi" w:hAnsiTheme="minorHAnsi" w:cstheme="minorHAnsi"/>
              </w:rPr>
              <w:t>Its coordinates are</w:t>
            </w:r>
            <w:r w:rsidR="00A97278">
              <w:rPr>
                <w:rFonts w:asciiTheme="minorHAnsi" w:hAnsiTheme="minorHAnsi" w:cstheme="minorHAnsi"/>
              </w:rPr>
              <w:t xml:space="preserve"> </w:t>
            </w:r>
            <w:r w:rsidR="00147B4C">
              <w:rPr>
                <w:rFonts w:asciiTheme="minorHAnsi" w:hAnsiTheme="minorHAnsi" w:cstheme="minorHAnsi"/>
              </w:rPr>
              <w:t xml:space="preserve">42.61954 N, </w:t>
            </w:r>
            <w:r w:rsidRPr="003026F3">
              <w:rPr>
                <w:rFonts w:asciiTheme="minorHAnsi" w:hAnsiTheme="minorHAnsi" w:cstheme="minorHAnsi"/>
              </w:rPr>
              <w:t xml:space="preserve">73.75890 W. </w:t>
            </w:r>
            <w:r w:rsidR="00F43AF1" w:rsidRPr="00F43AF1">
              <w:rPr>
                <w:rFonts w:asciiTheme="minorHAnsi" w:hAnsiTheme="minorHAnsi" w:cstheme="minorHAnsi"/>
              </w:rPr>
              <w:t>Sensors are installed on a 10’ tower that is above nearby vegetation and over one hundred feet from nearby structures</w:t>
            </w:r>
            <w:r w:rsidR="00BF532A" w:rsidRPr="00BF532A">
              <w:rPr>
                <w:rFonts w:asciiTheme="minorHAnsi" w:hAnsiTheme="minorHAnsi" w:cstheme="minorHAnsi"/>
                <w:vertAlign w:val="superscript"/>
              </w:rPr>
              <w:t>1</w:t>
            </w:r>
            <w:r w:rsidR="00F43AF1" w:rsidRPr="00F43AF1">
              <w:rPr>
                <w:rFonts w:asciiTheme="minorHAnsi" w:hAnsiTheme="minorHAnsi" w:cstheme="minorHAnsi"/>
              </w:rPr>
              <w:t>.</w:t>
            </w:r>
            <w:r w:rsidR="00C53F09">
              <w:rPr>
                <w:rFonts w:asciiTheme="minorHAnsi" w:hAnsiTheme="minorHAnsi" w:cstheme="minorHAnsi"/>
              </w:rPr>
              <w:t xml:space="preserve"> Data is reported to a CR1000 datalogger, then to a nearby computer (~1000 m) via a 900 MHz spread spectrum radio.</w:t>
            </w:r>
          </w:p>
          <w:p w14:paraId="4CF05F1B" w14:textId="77777777" w:rsidR="00F43AF1" w:rsidRDefault="00F43AF1" w:rsidP="00C22B1F">
            <w:pPr>
              <w:pStyle w:val="Default"/>
              <w:ind w:left="540"/>
              <w:rPr>
                <w:rFonts w:asciiTheme="minorHAnsi" w:hAnsiTheme="minorHAnsi" w:cstheme="minorHAnsi"/>
              </w:rPr>
            </w:pPr>
          </w:p>
          <w:p w14:paraId="4CF05F1C" w14:textId="66C96B64" w:rsidR="00C22B1F" w:rsidRPr="009103FC" w:rsidRDefault="00F43AF1" w:rsidP="00C22B1F">
            <w:pPr>
              <w:pStyle w:val="Default"/>
              <w:ind w:left="540"/>
              <w:rPr>
                <w:rFonts w:asciiTheme="minorHAnsi" w:hAnsiTheme="minorHAnsi" w:cstheme="minorHAnsi"/>
              </w:rPr>
            </w:pPr>
            <w:r>
              <w:rPr>
                <w:rFonts w:asciiTheme="minorHAnsi" w:hAnsiTheme="minorHAnsi" w:cstheme="minorHAnsi"/>
              </w:rPr>
              <w:t>Meteorological sensors</w:t>
            </w:r>
            <w:r w:rsidR="00C22B1F">
              <w:rPr>
                <w:rFonts w:asciiTheme="minorHAnsi" w:hAnsiTheme="minorHAnsi" w:cstheme="minorHAnsi"/>
              </w:rPr>
              <w:t xml:space="preserve"> at this site </w:t>
            </w:r>
            <w:r w:rsidR="00C22B1F" w:rsidRPr="003026F3">
              <w:rPr>
                <w:rFonts w:asciiTheme="minorHAnsi" w:hAnsiTheme="minorHAnsi" w:cstheme="minorHAnsi"/>
              </w:rPr>
              <w:t>report</w:t>
            </w:r>
            <w:r w:rsidR="006821B3">
              <w:rPr>
                <w:rFonts w:asciiTheme="minorHAnsi" w:hAnsiTheme="minorHAnsi" w:cstheme="minorHAnsi"/>
              </w:rPr>
              <w:t>s the following parameters every 15 minutes:</w:t>
            </w:r>
            <w:r w:rsidR="00C22B1F" w:rsidRPr="003026F3">
              <w:rPr>
                <w:rFonts w:asciiTheme="minorHAnsi" w:hAnsiTheme="minorHAnsi" w:cstheme="minorHAnsi"/>
              </w:rPr>
              <w:t xml:space="preserve"> </w:t>
            </w:r>
            <w:r w:rsidRPr="00F43AF1">
              <w:rPr>
                <w:rFonts w:asciiTheme="minorHAnsi" w:hAnsiTheme="minorHAnsi" w:cstheme="minorHAnsi"/>
              </w:rPr>
              <w:t>air te</w:t>
            </w:r>
            <w:r w:rsidR="003B164C">
              <w:rPr>
                <w:rFonts w:asciiTheme="minorHAnsi" w:hAnsiTheme="minorHAnsi" w:cstheme="minorHAnsi"/>
              </w:rPr>
              <w:t>mperature, barometric pressure</w:t>
            </w:r>
            <w:r w:rsidRPr="00F43AF1">
              <w:rPr>
                <w:rFonts w:asciiTheme="minorHAnsi" w:hAnsiTheme="minorHAnsi" w:cstheme="minorHAnsi"/>
              </w:rPr>
              <w:t xml:space="preserve">, </w:t>
            </w:r>
            <w:r w:rsidR="003B164C">
              <w:rPr>
                <w:rFonts w:asciiTheme="minorHAnsi" w:hAnsiTheme="minorHAnsi" w:cstheme="minorHAnsi"/>
              </w:rPr>
              <w:t>radiation (PAR)</w:t>
            </w:r>
            <w:r w:rsidR="00BF532A" w:rsidRPr="00BF532A">
              <w:rPr>
                <w:rFonts w:asciiTheme="minorHAnsi" w:hAnsiTheme="minorHAnsi" w:cstheme="minorHAnsi"/>
                <w:vertAlign w:val="superscript"/>
              </w:rPr>
              <w:t>2</w:t>
            </w:r>
            <w:r w:rsidR="003B164C">
              <w:rPr>
                <w:rFonts w:asciiTheme="minorHAnsi" w:hAnsiTheme="minorHAnsi" w:cstheme="minorHAnsi"/>
              </w:rPr>
              <w:t>, precipitation</w:t>
            </w:r>
            <w:r w:rsidRPr="00F43AF1">
              <w:rPr>
                <w:rFonts w:asciiTheme="minorHAnsi" w:hAnsiTheme="minorHAnsi" w:cstheme="minorHAnsi"/>
              </w:rPr>
              <w:t>, relative humidity, wind speed</w:t>
            </w:r>
            <w:r w:rsidR="00BF532A" w:rsidRPr="00BF532A">
              <w:rPr>
                <w:rFonts w:asciiTheme="minorHAnsi" w:hAnsiTheme="minorHAnsi" w:cstheme="minorHAnsi"/>
                <w:vertAlign w:val="superscript"/>
              </w:rPr>
              <w:t>3</w:t>
            </w:r>
            <w:r w:rsidRPr="00F43AF1">
              <w:rPr>
                <w:rFonts w:asciiTheme="minorHAnsi" w:hAnsiTheme="minorHAnsi" w:cstheme="minorHAnsi"/>
              </w:rPr>
              <w:t xml:space="preserve">, </w:t>
            </w:r>
            <w:r w:rsidRPr="009103FC">
              <w:rPr>
                <w:rFonts w:asciiTheme="minorHAnsi" w:hAnsiTheme="minorHAnsi" w:cstheme="minorHAnsi"/>
              </w:rPr>
              <w:t>direction &amp; gusts.</w:t>
            </w:r>
            <w:r w:rsidR="00C22B1F" w:rsidRPr="009103FC">
              <w:rPr>
                <w:rFonts w:asciiTheme="minorHAnsi" w:hAnsiTheme="minorHAnsi" w:cstheme="minorHAnsi"/>
              </w:rPr>
              <w:t xml:space="preserve"> See the section titled “Sensor Specifications” for more information.</w:t>
            </w:r>
            <w:r w:rsidR="003B164C" w:rsidRPr="009103FC">
              <w:rPr>
                <w:rFonts w:asciiTheme="minorHAnsi" w:hAnsiTheme="minorHAnsi" w:cstheme="minorHAnsi"/>
              </w:rPr>
              <w:t xml:space="preserve"> Dew point and </w:t>
            </w:r>
            <w:r w:rsidR="00100D8D" w:rsidRPr="009103FC">
              <w:rPr>
                <w:rFonts w:asciiTheme="minorHAnsi" w:hAnsiTheme="minorHAnsi" w:cstheme="minorHAnsi"/>
              </w:rPr>
              <w:t xml:space="preserve">daily cumulative rainfall </w:t>
            </w:r>
            <w:r w:rsidR="003B164C" w:rsidRPr="009103FC">
              <w:rPr>
                <w:rFonts w:asciiTheme="minorHAnsi" w:hAnsiTheme="minorHAnsi" w:cstheme="minorHAnsi"/>
              </w:rPr>
              <w:t>are calculated by the HRECOS database in real-time.</w:t>
            </w:r>
          </w:p>
          <w:p w14:paraId="4CF05F1D" w14:textId="77777777" w:rsidR="00C22B1F" w:rsidRPr="009103FC" w:rsidRDefault="00C22B1F" w:rsidP="00F43AF1">
            <w:pPr>
              <w:pStyle w:val="Default"/>
              <w:rPr>
                <w:rFonts w:asciiTheme="minorHAnsi" w:hAnsiTheme="minorHAnsi" w:cstheme="minorHAnsi"/>
              </w:rPr>
            </w:pPr>
          </w:p>
          <w:p w14:paraId="470A3178" w14:textId="3DDD0AD3" w:rsidR="00BF532A" w:rsidRDefault="00BF532A" w:rsidP="00BF532A">
            <w:pPr>
              <w:pStyle w:val="Default"/>
              <w:ind w:left="720" w:hanging="180"/>
              <w:rPr>
                <w:rFonts w:asciiTheme="minorHAnsi" w:hAnsiTheme="minorHAnsi" w:cstheme="minorHAnsi"/>
              </w:rPr>
            </w:pPr>
            <w:r w:rsidRPr="00BF532A">
              <w:rPr>
                <w:rFonts w:asciiTheme="minorHAnsi" w:hAnsiTheme="minorHAnsi" w:cstheme="minorHAnsi"/>
                <w:vertAlign w:val="superscript"/>
              </w:rPr>
              <w:t>1</w:t>
            </w:r>
            <w:r>
              <w:rPr>
                <w:rFonts w:asciiTheme="minorHAnsi" w:hAnsiTheme="minorHAnsi" w:cstheme="minorHAnsi"/>
              </w:rPr>
              <w:t xml:space="preserve"> Although sensors are located a significant distance away from structures, a 2017 analysis by DEC Division of Air Resources suggested that the warehouse to the NW of the station is blocking NW winds. It was noted that NW winds are the second most common after S at the Albany Airport weather station</w:t>
            </w:r>
            <w:r w:rsidR="0062782B">
              <w:rPr>
                <w:rFonts w:asciiTheme="minorHAnsi" w:hAnsiTheme="minorHAnsi" w:cstheme="minorHAnsi"/>
              </w:rPr>
              <w:t xml:space="preserve"> (~8 mi. NNW)</w:t>
            </w:r>
            <w:r>
              <w:rPr>
                <w:rFonts w:asciiTheme="minorHAnsi" w:hAnsiTheme="minorHAnsi" w:cstheme="minorHAnsi"/>
              </w:rPr>
              <w:t>.</w:t>
            </w:r>
            <w:r w:rsidR="0062782B">
              <w:rPr>
                <w:rFonts w:asciiTheme="minorHAnsi" w:hAnsiTheme="minorHAnsi" w:cstheme="minorHAnsi"/>
              </w:rPr>
              <w:t xml:space="preserve"> See </w:t>
            </w:r>
            <w:r w:rsidR="0062782B" w:rsidRPr="0062782B">
              <w:rPr>
                <w:rFonts w:asciiTheme="minorHAnsi" w:hAnsiTheme="minorHAnsi" w:cstheme="minorHAnsi"/>
                <w:i/>
              </w:rPr>
              <w:t>Appendix A</w:t>
            </w:r>
            <w:r w:rsidR="0062782B">
              <w:rPr>
                <w:rFonts w:asciiTheme="minorHAnsi" w:hAnsiTheme="minorHAnsi" w:cstheme="minorHAnsi"/>
              </w:rPr>
              <w:t xml:space="preserve"> for a detailed analysis.</w:t>
            </w:r>
          </w:p>
          <w:p w14:paraId="4CF05F1E" w14:textId="09C433F7" w:rsidR="00A153AC" w:rsidRPr="009103FC" w:rsidRDefault="00BF532A" w:rsidP="00BF532A">
            <w:pPr>
              <w:pStyle w:val="Default"/>
              <w:ind w:left="720" w:hanging="180"/>
              <w:rPr>
                <w:rFonts w:asciiTheme="minorHAnsi" w:hAnsiTheme="minorHAnsi" w:cstheme="minorHAnsi"/>
              </w:rPr>
            </w:pPr>
            <w:r w:rsidRPr="00BF532A">
              <w:rPr>
                <w:rFonts w:asciiTheme="minorHAnsi" w:hAnsiTheme="minorHAnsi" w:cstheme="minorHAnsi"/>
                <w:vertAlign w:val="superscript"/>
              </w:rPr>
              <w:t>2</w:t>
            </w:r>
            <w:r w:rsidR="00C50E73" w:rsidRPr="009103FC">
              <w:rPr>
                <w:rFonts w:asciiTheme="minorHAnsi" w:hAnsiTheme="minorHAnsi" w:cstheme="minorHAnsi"/>
              </w:rPr>
              <w:t xml:space="preserve"> Until 6/27/2014, PAR was recorded as photon density (</w:t>
            </w:r>
            <w:proofErr w:type="spellStart"/>
            <w:r w:rsidR="00DA73E5" w:rsidRPr="009103FC">
              <w:rPr>
                <w:rFonts w:asciiTheme="minorHAnsi" w:hAnsiTheme="minorHAnsi" w:cstheme="minorHAnsi"/>
              </w:rPr>
              <w:t>umol</w:t>
            </w:r>
            <w:proofErr w:type="spellEnd"/>
            <w:r w:rsidR="00DA73E5" w:rsidRPr="009103FC">
              <w:rPr>
                <w:rFonts w:asciiTheme="minorHAnsi" w:hAnsiTheme="minorHAnsi" w:cstheme="minorHAnsi"/>
              </w:rPr>
              <w:t xml:space="preserve"> s^-1 m^-2</w:t>
            </w:r>
            <w:r w:rsidR="00C50E73" w:rsidRPr="009103FC">
              <w:rPr>
                <w:rFonts w:asciiTheme="minorHAnsi" w:hAnsiTheme="minorHAnsi" w:cstheme="minorHAnsi"/>
              </w:rPr>
              <w:t>). This was</w:t>
            </w:r>
            <w:r w:rsidR="00DA73E5" w:rsidRPr="009103FC">
              <w:rPr>
                <w:rFonts w:asciiTheme="minorHAnsi" w:hAnsiTheme="minorHAnsi" w:cstheme="minorHAnsi"/>
              </w:rPr>
              <w:t xml:space="preserve"> changed to total photon flux (</w:t>
            </w:r>
            <w:proofErr w:type="spellStart"/>
            <w:r w:rsidR="00DA73E5" w:rsidRPr="009103FC">
              <w:rPr>
                <w:rFonts w:asciiTheme="minorHAnsi" w:hAnsiTheme="minorHAnsi" w:cstheme="minorHAnsi"/>
              </w:rPr>
              <w:t>mmole</w:t>
            </w:r>
            <w:proofErr w:type="spellEnd"/>
            <w:r w:rsidR="00DA73E5" w:rsidRPr="009103FC">
              <w:rPr>
                <w:rFonts w:asciiTheme="minorHAnsi" w:hAnsiTheme="minorHAnsi" w:cstheme="minorHAnsi"/>
              </w:rPr>
              <w:t xml:space="preserve"> m^-2</w:t>
            </w:r>
            <w:r w:rsidR="00C50E73" w:rsidRPr="009103FC">
              <w:rPr>
                <w:rFonts w:asciiTheme="minorHAnsi" w:hAnsiTheme="minorHAnsi" w:cstheme="minorHAnsi"/>
              </w:rPr>
              <w:t>) from hereon to be consistent with other HRECOS weather stations.</w:t>
            </w:r>
          </w:p>
          <w:p w14:paraId="4CF05F1F" w14:textId="57C98E3C" w:rsidR="00C50E73" w:rsidRPr="009103FC" w:rsidRDefault="00BF532A" w:rsidP="00BF532A">
            <w:pPr>
              <w:pStyle w:val="Default"/>
              <w:ind w:left="720" w:hanging="180"/>
              <w:rPr>
                <w:rFonts w:asciiTheme="minorHAnsi" w:hAnsiTheme="minorHAnsi" w:cstheme="minorHAnsi"/>
              </w:rPr>
            </w:pPr>
            <w:r w:rsidRPr="00BF532A">
              <w:rPr>
                <w:rFonts w:asciiTheme="minorHAnsi" w:hAnsiTheme="minorHAnsi" w:cstheme="minorHAnsi"/>
                <w:vertAlign w:val="superscript"/>
              </w:rPr>
              <w:t>3</w:t>
            </w:r>
            <w:r w:rsidR="00C50E73" w:rsidRPr="009103FC">
              <w:rPr>
                <w:rFonts w:asciiTheme="minorHAnsi" w:hAnsiTheme="minorHAnsi" w:cstheme="minorHAnsi"/>
              </w:rPr>
              <w:t xml:space="preserve"> Until 6/24/2014, wind speed was recorded as </w:t>
            </w:r>
            <w:r w:rsidR="00C50E73" w:rsidRPr="009103FC">
              <w:rPr>
                <w:rFonts w:asciiTheme="minorHAnsi" w:hAnsiTheme="minorHAnsi" w:cstheme="minorHAnsi"/>
                <w:i/>
              </w:rPr>
              <w:t>resultant mean</w:t>
            </w:r>
            <w:r w:rsidR="00C50E73" w:rsidRPr="009103FC">
              <w:rPr>
                <w:rFonts w:asciiTheme="minorHAnsi" w:hAnsiTheme="minorHAnsi" w:cstheme="minorHAnsi"/>
              </w:rPr>
              <w:t xml:space="preserve">. From </w:t>
            </w:r>
            <w:r w:rsidR="0078376E" w:rsidRPr="009103FC">
              <w:rPr>
                <w:rFonts w:asciiTheme="minorHAnsi" w:hAnsiTheme="minorHAnsi" w:cstheme="minorHAnsi"/>
              </w:rPr>
              <w:t>here on</w:t>
            </w:r>
            <w:r w:rsidR="00C50E73" w:rsidRPr="009103FC">
              <w:rPr>
                <w:rFonts w:asciiTheme="minorHAnsi" w:hAnsiTheme="minorHAnsi" w:cstheme="minorHAnsi"/>
              </w:rPr>
              <w:t xml:space="preserve"> it </w:t>
            </w:r>
            <w:r w:rsidR="00DA73E5" w:rsidRPr="009103FC">
              <w:rPr>
                <w:rFonts w:asciiTheme="minorHAnsi" w:hAnsiTheme="minorHAnsi" w:cstheme="minorHAnsi"/>
              </w:rPr>
              <w:t xml:space="preserve">will be </w:t>
            </w:r>
            <w:r w:rsidR="00C50E73" w:rsidRPr="009103FC">
              <w:rPr>
                <w:rFonts w:asciiTheme="minorHAnsi" w:hAnsiTheme="minorHAnsi" w:cstheme="minorHAnsi"/>
              </w:rPr>
              <w:t>recorded as normal wind speed.</w:t>
            </w:r>
          </w:p>
          <w:p w14:paraId="4CF05F20" w14:textId="77777777" w:rsidR="00A153AC" w:rsidRPr="003026F3" w:rsidRDefault="00A153AC" w:rsidP="00F43AF1">
            <w:pPr>
              <w:pStyle w:val="Default"/>
              <w:rPr>
                <w:rFonts w:cstheme="minorHAnsi"/>
              </w:rPr>
            </w:pPr>
          </w:p>
        </w:tc>
      </w:tr>
      <w:tr w:rsidR="00CB5895" w:rsidRPr="003026F3" w14:paraId="4CF05F30" w14:textId="77777777" w:rsidTr="00362ECF">
        <w:tc>
          <w:tcPr>
            <w:tcW w:w="10818" w:type="dxa"/>
          </w:tcPr>
          <w:p w14:paraId="4CF05F22" w14:textId="77777777" w:rsidR="00F43AF1" w:rsidRPr="00F43AF1" w:rsidRDefault="00EA4DF2" w:rsidP="00F43AF1">
            <w:pPr>
              <w:pStyle w:val="Default"/>
              <w:spacing w:after="120"/>
              <w:rPr>
                <w:rFonts w:asciiTheme="minorHAnsi" w:hAnsiTheme="minorHAnsi" w:cstheme="minorHAnsi"/>
                <w:b/>
                <w:bCs/>
              </w:rPr>
            </w:pPr>
            <w:r w:rsidRPr="003026F3">
              <w:rPr>
                <w:rFonts w:asciiTheme="minorHAnsi" w:hAnsiTheme="minorHAnsi" w:cstheme="minorHAnsi"/>
                <w:b/>
                <w:bCs/>
              </w:rPr>
              <w:t>Special</w:t>
            </w:r>
            <w:r w:rsidR="00CB4534" w:rsidRPr="003026F3">
              <w:rPr>
                <w:rFonts w:asciiTheme="minorHAnsi" w:hAnsiTheme="minorHAnsi" w:cstheme="minorHAnsi"/>
                <w:b/>
                <w:bCs/>
              </w:rPr>
              <w:t xml:space="preserve"> </w:t>
            </w:r>
            <w:r w:rsidR="00CB4534" w:rsidRPr="00F43AF1">
              <w:rPr>
                <w:rFonts w:asciiTheme="minorHAnsi" w:hAnsiTheme="minorHAnsi" w:cstheme="minorHAnsi"/>
                <w:b/>
                <w:bCs/>
              </w:rPr>
              <w:t xml:space="preserve">remarks / notes: </w:t>
            </w:r>
          </w:p>
          <w:p w14:paraId="4CF05F23" w14:textId="77777777" w:rsidR="00F43AF1" w:rsidRPr="00F43AF1" w:rsidRDefault="0078376E" w:rsidP="00F43AF1">
            <w:pPr>
              <w:pStyle w:val="Default"/>
              <w:numPr>
                <w:ilvl w:val="0"/>
                <w:numId w:val="1"/>
              </w:numPr>
              <w:ind w:left="720"/>
              <w:rPr>
                <w:rFonts w:asciiTheme="minorHAnsi" w:hAnsiTheme="minorHAnsi" w:cstheme="minorHAnsi"/>
              </w:rPr>
            </w:pPr>
            <w:r>
              <w:rPr>
                <w:rFonts w:asciiTheme="minorHAnsi" w:hAnsiTheme="minorHAnsi" w:cstheme="minorHAnsi"/>
              </w:rPr>
              <w:t>0</w:t>
            </w:r>
            <w:r w:rsidR="00F43AF1">
              <w:rPr>
                <w:rFonts w:asciiTheme="minorHAnsi" w:hAnsiTheme="minorHAnsi" w:cstheme="minorHAnsi"/>
              </w:rPr>
              <w:t>1/</w:t>
            </w:r>
            <w:r>
              <w:rPr>
                <w:rFonts w:asciiTheme="minorHAnsi" w:hAnsiTheme="minorHAnsi" w:cstheme="minorHAnsi"/>
              </w:rPr>
              <w:t>0</w:t>
            </w:r>
            <w:r w:rsidR="00F43AF1">
              <w:rPr>
                <w:rFonts w:asciiTheme="minorHAnsi" w:hAnsiTheme="minorHAnsi" w:cstheme="minorHAnsi"/>
              </w:rPr>
              <w:t xml:space="preserve">4/2011 – 9/6/2011: </w:t>
            </w:r>
            <w:r w:rsidR="00F43AF1" w:rsidRPr="00F43AF1">
              <w:rPr>
                <w:rFonts w:asciiTheme="minorHAnsi" w:hAnsiTheme="minorHAnsi" w:cstheme="minorHAnsi"/>
              </w:rPr>
              <w:t>Barometric pressure used the wrong coefficients. Historical data record was corrected.</w:t>
            </w:r>
          </w:p>
          <w:p w14:paraId="4CF05F24" w14:textId="77777777" w:rsidR="00F43AF1" w:rsidRPr="00F43AF1" w:rsidRDefault="0078376E" w:rsidP="00F43AF1">
            <w:pPr>
              <w:pStyle w:val="Default"/>
              <w:numPr>
                <w:ilvl w:val="0"/>
                <w:numId w:val="1"/>
              </w:numPr>
              <w:ind w:left="720"/>
              <w:rPr>
                <w:rFonts w:asciiTheme="minorHAnsi" w:hAnsiTheme="minorHAnsi" w:cstheme="minorHAnsi"/>
              </w:rPr>
            </w:pPr>
            <w:r>
              <w:rPr>
                <w:rFonts w:asciiTheme="minorHAnsi" w:hAnsiTheme="minorHAnsi" w:cstheme="minorHAnsi"/>
              </w:rPr>
              <w:t xml:space="preserve">10/06/2011 – </w:t>
            </w:r>
            <w:r w:rsidR="00F43AF1" w:rsidRPr="00F43AF1">
              <w:rPr>
                <w:rFonts w:asciiTheme="minorHAnsi" w:hAnsiTheme="minorHAnsi" w:cstheme="minorHAnsi"/>
              </w:rPr>
              <w:t>Rain gauge was plugged. Cleaned on this date.</w:t>
            </w:r>
          </w:p>
          <w:p w14:paraId="4CF05F25" w14:textId="77777777" w:rsidR="00F43AF1" w:rsidRPr="00F43AF1" w:rsidRDefault="00F43AF1" w:rsidP="00F43AF1">
            <w:pPr>
              <w:pStyle w:val="Default"/>
              <w:numPr>
                <w:ilvl w:val="0"/>
                <w:numId w:val="1"/>
              </w:numPr>
              <w:ind w:left="720"/>
              <w:rPr>
                <w:rFonts w:asciiTheme="minorHAnsi" w:hAnsiTheme="minorHAnsi" w:cstheme="minorHAnsi"/>
              </w:rPr>
            </w:pPr>
            <w:r>
              <w:rPr>
                <w:rFonts w:asciiTheme="minorHAnsi" w:hAnsiTheme="minorHAnsi" w:cstheme="minorHAnsi"/>
              </w:rPr>
              <w:t xml:space="preserve">12/22/2011 – 1/1/2012: </w:t>
            </w:r>
            <w:r w:rsidRPr="00F43AF1">
              <w:rPr>
                <w:rFonts w:asciiTheme="minorHAnsi" w:hAnsiTheme="minorHAnsi" w:cstheme="minorHAnsi"/>
              </w:rPr>
              <w:t xml:space="preserve">The transmission failed at this station due to a power outage. </w:t>
            </w:r>
          </w:p>
          <w:p w14:paraId="4CF05F26" w14:textId="77777777" w:rsidR="00F43AF1" w:rsidRPr="00F43AF1" w:rsidRDefault="0078376E" w:rsidP="00F43AF1">
            <w:pPr>
              <w:pStyle w:val="Default"/>
              <w:numPr>
                <w:ilvl w:val="0"/>
                <w:numId w:val="1"/>
              </w:numPr>
              <w:ind w:left="720"/>
              <w:rPr>
                <w:rFonts w:asciiTheme="minorHAnsi" w:hAnsiTheme="minorHAnsi" w:cstheme="minorHAnsi"/>
              </w:rPr>
            </w:pPr>
            <w:r>
              <w:rPr>
                <w:rFonts w:asciiTheme="minorHAnsi" w:hAnsiTheme="minorHAnsi" w:cstheme="minorHAnsi"/>
              </w:rPr>
              <w:t>0</w:t>
            </w:r>
            <w:r w:rsidR="00F43AF1">
              <w:rPr>
                <w:rFonts w:asciiTheme="minorHAnsi" w:hAnsiTheme="minorHAnsi" w:cstheme="minorHAnsi"/>
              </w:rPr>
              <w:t xml:space="preserve">6/17/2012 – 6/18/2012: </w:t>
            </w:r>
            <w:r w:rsidR="00F43AF1" w:rsidRPr="00F43AF1">
              <w:rPr>
                <w:rFonts w:asciiTheme="minorHAnsi" w:hAnsiTheme="minorHAnsi" w:cstheme="minorHAnsi"/>
              </w:rPr>
              <w:t xml:space="preserve">The transmission failed at this station due to a power outage. </w:t>
            </w:r>
          </w:p>
          <w:p w14:paraId="4CF05F27" w14:textId="77777777" w:rsidR="009103FC" w:rsidRPr="00F43AF1" w:rsidRDefault="0078376E" w:rsidP="009103FC">
            <w:pPr>
              <w:pStyle w:val="Default"/>
              <w:numPr>
                <w:ilvl w:val="0"/>
                <w:numId w:val="2"/>
              </w:numPr>
              <w:rPr>
                <w:rFonts w:asciiTheme="minorHAnsi" w:hAnsiTheme="minorHAnsi" w:cstheme="minorHAnsi"/>
                <w:bCs/>
              </w:rPr>
            </w:pPr>
            <w:r>
              <w:rPr>
                <w:rFonts w:asciiTheme="minorHAnsi" w:hAnsiTheme="minorHAnsi" w:cstheme="minorHAnsi"/>
                <w:bCs/>
              </w:rPr>
              <w:lastRenderedPageBreak/>
              <w:t xml:space="preserve">09/06/2012 – </w:t>
            </w:r>
            <w:r w:rsidR="009103FC" w:rsidRPr="00F43AF1">
              <w:rPr>
                <w:rFonts w:asciiTheme="minorHAnsi" w:hAnsiTheme="minorHAnsi" w:cstheme="minorHAnsi"/>
                <w:bCs/>
              </w:rPr>
              <w:t xml:space="preserve">The wind sensor was turning but the station reported 0 wind speed. Sensor was removed on 10/11/2012 and returned to the manufacturer for calibration.  </w:t>
            </w:r>
          </w:p>
          <w:p w14:paraId="4CF05F28" w14:textId="77777777" w:rsidR="00F43AF1" w:rsidRPr="00F43AF1" w:rsidRDefault="0078376E" w:rsidP="00F43AF1">
            <w:pPr>
              <w:pStyle w:val="Default"/>
              <w:numPr>
                <w:ilvl w:val="0"/>
                <w:numId w:val="1"/>
              </w:numPr>
              <w:ind w:left="720"/>
              <w:rPr>
                <w:rFonts w:asciiTheme="minorHAnsi" w:hAnsiTheme="minorHAnsi" w:cstheme="minorHAnsi"/>
              </w:rPr>
            </w:pPr>
            <w:r>
              <w:rPr>
                <w:rFonts w:asciiTheme="minorHAnsi" w:hAnsiTheme="minorHAnsi" w:cstheme="minorHAnsi"/>
              </w:rPr>
              <w:t xml:space="preserve">11/08/2012 – </w:t>
            </w:r>
            <w:r w:rsidR="00F43AF1" w:rsidRPr="00F43AF1">
              <w:rPr>
                <w:rFonts w:asciiTheme="minorHAnsi" w:hAnsiTheme="minorHAnsi" w:cstheme="minorHAnsi"/>
              </w:rPr>
              <w:t xml:space="preserve">The wind sensor </w:t>
            </w:r>
            <w:r w:rsidR="009103FC">
              <w:rPr>
                <w:rFonts w:asciiTheme="minorHAnsi" w:hAnsiTheme="minorHAnsi" w:cstheme="minorHAnsi"/>
              </w:rPr>
              <w:t>reinstalled</w:t>
            </w:r>
          </w:p>
          <w:p w14:paraId="4CF05F29" w14:textId="77777777" w:rsidR="002911D1" w:rsidRDefault="00F43AF1" w:rsidP="00F43AF1">
            <w:pPr>
              <w:pStyle w:val="Default"/>
              <w:numPr>
                <w:ilvl w:val="0"/>
                <w:numId w:val="1"/>
              </w:numPr>
              <w:ind w:left="720"/>
              <w:rPr>
                <w:rFonts w:asciiTheme="minorHAnsi" w:hAnsiTheme="minorHAnsi" w:cstheme="minorHAnsi"/>
              </w:rPr>
            </w:pPr>
            <w:r w:rsidRPr="00F43AF1">
              <w:rPr>
                <w:rFonts w:asciiTheme="minorHAnsi" w:hAnsiTheme="minorHAnsi" w:cstheme="minorHAnsi"/>
              </w:rPr>
              <w:t>11</w:t>
            </w:r>
            <w:r>
              <w:rPr>
                <w:rFonts w:asciiTheme="minorHAnsi" w:hAnsiTheme="minorHAnsi" w:cstheme="minorHAnsi"/>
              </w:rPr>
              <w:t>/</w:t>
            </w:r>
            <w:r w:rsidR="0078376E">
              <w:rPr>
                <w:rFonts w:asciiTheme="minorHAnsi" w:hAnsiTheme="minorHAnsi" w:cstheme="minorHAnsi"/>
              </w:rPr>
              <w:t>0</w:t>
            </w:r>
            <w:r>
              <w:rPr>
                <w:rFonts w:asciiTheme="minorHAnsi" w:hAnsiTheme="minorHAnsi" w:cstheme="minorHAnsi"/>
              </w:rPr>
              <w:t xml:space="preserve">8/2012 – 11/15/2012: </w:t>
            </w:r>
            <w:r w:rsidR="005B1F1F">
              <w:rPr>
                <w:rFonts w:asciiTheme="minorHAnsi" w:hAnsiTheme="minorHAnsi" w:cstheme="minorHAnsi"/>
              </w:rPr>
              <w:t xml:space="preserve">Wind sensor was installed with direction offset. Corrected on </w:t>
            </w:r>
            <w:r w:rsidRPr="00F43AF1">
              <w:rPr>
                <w:rFonts w:asciiTheme="minorHAnsi" w:hAnsiTheme="minorHAnsi" w:cstheme="minorHAnsi"/>
              </w:rPr>
              <w:t xml:space="preserve">11/15/2012. </w:t>
            </w:r>
          </w:p>
          <w:p w14:paraId="4CF05F2A" w14:textId="77777777" w:rsidR="005B1F1F" w:rsidRDefault="0078376E" w:rsidP="00F43AF1">
            <w:pPr>
              <w:pStyle w:val="Default"/>
              <w:numPr>
                <w:ilvl w:val="0"/>
                <w:numId w:val="1"/>
              </w:numPr>
              <w:ind w:left="720"/>
              <w:rPr>
                <w:rFonts w:asciiTheme="minorHAnsi" w:hAnsiTheme="minorHAnsi" w:cstheme="minorHAnsi"/>
              </w:rPr>
            </w:pPr>
            <w:r>
              <w:rPr>
                <w:rFonts w:asciiTheme="minorHAnsi" w:hAnsiTheme="minorHAnsi" w:cstheme="minorHAnsi"/>
              </w:rPr>
              <w:t xml:space="preserve">06/27/2014 – </w:t>
            </w:r>
            <w:r w:rsidR="005B1F1F">
              <w:rPr>
                <w:rFonts w:asciiTheme="minorHAnsi" w:hAnsiTheme="minorHAnsi" w:cstheme="minorHAnsi"/>
              </w:rPr>
              <w:t xml:space="preserve">Rain bucket calibrated in field. Attempted swapping all sensors with newly calibrated sensors, but </w:t>
            </w:r>
            <w:r w:rsidR="00357078">
              <w:rPr>
                <w:rFonts w:asciiTheme="minorHAnsi" w:hAnsiTheme="minorHAnsi" w:cstheme="minorHAnsi"/>
              </w:rPr>
              <w:t>wiring issues caused completion delay</w:t>
            </w:r>
            <w:r w:rsidR="005B1F1F">
              <w:rPr>
                <w:rFonts w:asciiTheme="minorHAnsi" w:hAnsiTheme="minorHAnsi" w:cstheme="minorHAnsi"/>
              </w:rPr>
              <w:t>.</w:t>
            </w:r>
          </w:p>
          <w:p w14:paraId="4CF05F2B" w14:textId="77777777" w:rsidR="005B1F1F" w:rsidRDefault="0078376E" w:rsidP="00F43AF1">
            <w:pPr>
              <w:pStyle w:val="Default"/>
              <w:numPr>
                <w:ilvl w:val="0"/>
                <w:numId w:val="1"/>
              </w:numPr>
              <w:ind w:left="720"/>
              <w:rPr>
                <w:rFonts w:asciiTheme="minorHAnsi" w:hAnsiTheme="minorHAnsi" w:cstheme="minorHAnsi"/>
              </w:rPr>
            </w:pPr>
            <w:r>
              <w:rPr>
                <w:rFonts w:asciiTheme="minorHAnsi" w:hAnsiTheme="minorHAnsi" w:cstheme="minorHAnsi"/>
              </w:rPr>
              <w:t xml:space="preserve">07/15/2014 – </w:t>
            </w:r>
            <w:r w:rsidR="005B1F1F">
              <w:rPr>
                <w:rFonts w:asciiTheme="minorHAnsi" w:hAnsiTheme="minorHAnsi" w:cstheme="minorHAnsi"/>
              </w:rPr>
              <w:t xml:space="preserve">Returned to site </w:t>
            </w:r>
            <w:r w:rsidR="008048EC">
              <w:rPr>
                <w:rFonts w:asciiTheme="minorHAnsi" w:hAnsiTheme="minorHAnsi" w:cstheme="minorHAnsi"/>
              </w:rPr>
              <w:t xml:space="preserve">and completed sensor swap. </w:t>
            </w:r>
          </w:p>
          <w:p w14:paraId="4CF05F2C" w14:textId="77777777" w:rsidR="00357078" w:rsidRDefault="00357078" w:rsidP="00F43AF1">
            <w:pPr>
              <w:pStyle w:val="Default"/>
              <w:numPr>
                <w:ilvl w:val="0"/>
                <w:numId w:val="1"/>
              </w:numPr>
              <w:ind w:left="720"/>
              <w:rPr>
                <w:rFonts w:asciiTheme="minorHAnsi" w:hAnsiTheme="minorHAnsi" w:cstheme="minorHAnsi"/>
              </w:rPr>
            </w:pPr>
            <w:r>
              <w:rPr>
                <w:rFonts w:asciiTheme="minorHAnsi" w:hAnsiTheme="minorHAnsi" w:cstheme="minorHAnsi"/>
              </w:rPr>
              <w:t>6/27/2015 – Rain gage appears to have been clogged.</w:t>
            </w:r>
          </w:p>
          <w:p w14:paraId="4CF05F2D" w14:textId="77777777" w:rsidR="003A6EC7" w:rsidRDefault="003A6EC7" w:rsidP="00F43AF1">
            <w:pPr>
              <w:pStyle w:val="Default"/>
              <w:numPr>
                <w:ilvl w:val="0"/>
                <w:numId w:val="1"/>
              </w:numPr>
              <w:ind w:left="720"/>
              <w:rPr>
                <w:rFonts w:asciiTheme="minorHAnsi" w:hAnsiTheme="minorHAnsi" w:cstheme="minorHAnsi"/>
              </w:rPr>
            </w:pPr>
            <w:r>
              <w:rPr>
                <w:rFonts w:asciiTheme="minorHAnsi" w:hAnsiTheme="minorHAnsi" w:cstheme="minorHAnsi"/>
              </w:rPr>
              <w:t xml:space="preserve">8/4/2015 – Rain gage cleaned and unclogged. </w:t>
            </w:r>
          </w:p>
          <w:p w14:paraId="4CF05F2E" w14:textId="77777777" w:rsidR="00F43AF1" w:rsidRDefault="00764C74" w:rsidP="00764C74">
            <w:pPr>
              <w:pStyle w:val="Default"/>
              <w:numPr>
                <w:ilvl w:val="0"/>
                <w:numId w:val="1"/>
              </w:numPr>
              <w:spacing w:after="120"/>
              <w:ind w:left="720"/>
              <w:rPr>
                <w:rFonts w:asciiTheme="minorHAnsi" w:hAnsiTheme="minorHAnsi" w:cstheme="minorHAnsi"/>
              </w:rPr>
            </w:pPr>
            <w:r>
              <w:rPr>
                <w:rFonts w:asciiTheme="minorHAnsi" w:hAnsiTheme="minorHAnsi" w:cstheme="minorHAnsi"/>
              </w:rPr>
              <w:t xml:space="preserve">5/23/2016 – Server PC was 17 minutes slow, therefore the logger was too. Possible bad internal battery on server PC. Disabled automated time update in </w:t>
            </w:r>
            <w:proofErr w:type="spellStart"/>
            <w:r>
              <w:rPr>
                <w:rFonts w:asciiTheme="minorHAnsi" w:hAnsiTheme="minorHAnsi" w:cstheme="minorHAnsi"/>
              </w:rPr>
              <w:t>LoggerNet</w:t>
            </w:r>
            <w:proofErr w:type="spellEnd"/>
            <w:r>
              <w:rPr>
                <w:rFonts w:asciiTheme="minorHAnsi" w:hAnsiTheme="minorHAnsi" w:cstheme="minorHAnsi"/>
              </w:rPr>
              <w:t xml:space="preserve"> and corrected logger time (1:29 PM EST to 1:46 PM EST). Exact duration of time offset unknown, but likely less than 1 year.</w:t>
            </w:r>
          </w:p>
          <w:p w14:paraId="701FD37B" w14:textId="77777777" w:rsidR="008513E9" w:rsidRDefault="008513E9" w:rsidP="008513E9">
            <w:pPr>
              <w:pStyle w:val="Default"/>
              <w:numPr>
                <w:ilvl w:val="0"/>
                <w:numId w:val="1"/>
              </w:numPr>
              <w:spacing w:after="120"/>
              <w:ind w:left="720"/>
              <w:rPr>
                <w:rFonts w:asciiTheme="minorHAnsi" w:hAnsiTheme="minorHAnsi" w:cstheme="minorHAnsi"/>
              </w:rPr>
            </w:pPr>
            <w:r>
              <w:rPr>
                <w:rFonts w:asciiTheme="minorHAnsi" w:hAnsiTheme="minorHAnsi" w:cstheme="minorHAnsi"/>
              </w:rPr>
              <w:t>8/2/2016 – Rain gage completely clogged (filled to brim of funnel attachment with water). Severe rain event the night before. Several resident spiders were evicted. May have been clogged as early as 7/26/16.</w:t>
            </w:r>
          </w:p>
          <w:p w14:paraId="4CF05F2F" w14:textId="30267A24" w:rsidR="00767FAF" w:rsidRPr="00764C74" w:rsidRDefault="00767FAF" w:rsidP="008513E9">
            <w:pPr>
              <w:pStyle w:val="Default"/>
              <w:numPr>
                <w:ilvl w:val="0"/>
                <w:numId w:val="1"/>
              </w:numPr>
              <w:spacing w:after="120"/>
              <w:ind w:left="720"/>
              <w:rPr>
                <w:rFonts w:asciiTheme="minorHAnsi" w:hAnsiTheme="minorHAnsi" w:cstheme="minorHAnsi"/>
              </w:rPr>
            </w:pPr>
            <w:r>
              <w:rPr>
                <w:rFonts w:asciiTheme="minorHAnsi" w:hAnsiTheme="minorHAnsi" w:cstheme="minorHAnsi"/>
              </w:rPr>
              <w:t xml:space="preserve">6/26/18 – Rain gage was clogged; cleaned. Likely clogged since early June. </w:t>
            </w:r>
          </w:p>
        </w:tc>
      </w:tr>
      <w:tr w:rsidR="00CD2827" w:rsidRPr="003026F3" w14:paraId="53B1C880" w14:textId="77777777" w:rsidTr="00362ECF">
        <w:tc>
          <w:tcPr>
            <w:tcW w:w="10818" w:type="dxa"/>
          </w:tcPr>
          <w:p w14:paraId="50FAF221" w14:textId="77777777" w:rsidR="00CD2827" w:rsidRPr="003026F3" w:rsidRDefault="00CD2827" w:rsidP="00CD2827">
            <w:pPr>
              <w:spacing w:after="120"/>
              <w:rPr>
                <w:rFonts w:cstheme="minorHAnsi"/>
                <w:sz w:val="24"/>
                <w:szCs w:val="24"/>
              </w:rPr>
            </w:pPr>
            <w:r w:rsidRPr="003026F3">
              <w:rPr>
                <w:rFonts w:cstheme="minorHAnsi"/>
                <w:b/>
                <w:sz w:val="24"/>
                <w:szCs w:val="24"/>
              </w:rPr>
              <w:lastRenderedPageBreak/>
              <w:t>Distribution terms:</w:t>
            </w:r>
          </w:p>
          <w:p w14:paraId="4627B0CF" w14:textId="77777777" w:rsidR="00CD2827" w:rsidRPr="003026F3" w:rsidRDefault="00CD2827" w:rsidP="00CD2827">
            <w:pPr>
              <w:pStyle w:val="Default"/>
              <w:ind w:left="540"/>
              <w:rPr>
                <w:rFonts w:asciiTheme="minorHAnsi" w:hAnsiTheme="minorHAnsi" w:cstheme="minorHAnsi"/>
              </w:rPr>
            </w:pPr>
            <w:r w:rsidRPr="003026F3">
              <w:rPr>
                <w:rFonts w:asciiTheme="minorHAnsi" w:hAnsiTheme="minorHAnsi" w:cstheme="minorHAnsi"/>
              </w:rPr>
              <w:t xml:space="preserve">HRECOS requests that attribution be given whenever HRECOS material is reproduced and re-disseminated </w:t>
            </w:r>
            <w:r w:rsidRPr="00EB27B7">
              <w:rPr>
                <w:rFonts w:asciiTheme="minorHAnsi" w:hAnsiTheme="minorHAnsi" w:cstheme="minorHAnsi"/>
              </w:rPr>
              <w:t xml:space="preserve">and the HRECOS Coordinator be </w:t>
            </w:r>
            <w:r>
              <w:rPr>
                <w:rFonts w:asciiTheme="minorHAnsi" w:hAnsiTheme="minorHAnsi" w:cstheme="minorHAnsi"/>
              </w:rPr>
              <w:t>notified</w:t>
            </w:r>
            <w:r w:rsidRPr="00EB27B7">
              <w:rPr>
                <w:rFonts w:asciiTheme="minorHAnsi" w:hAnsiTheme="minorHAnsi" w:cstheme="minorHAnsi"/>
              </w:rPr>
              <w:t xml:space="preserve"> prior to publications including any part of the data</w:t>
            </w:r>
            <w:r w:rsidRPr="003026F3">
              <w:rPr>
                <w:rFonts w:asciiTheme="minorHAnsi" w:hAnsiTheme="minorHAnsi" w:cstheme="minorHAnsi"/>
              </w:rPr>
              <w:t xml:space="preserve">. Example citation: </w:t>
            </w:r>
            <w:r>
              <w:rPr>
                <w:rFonts w:asciiTheme="minorHAnsi" w:hAnsiTheme="minorHAnsi" w:cstheme="minorHAnsi"/>
              </w:rPr>
              <w:t>“Hudson River Environmental Conditions Observing System. 2012. Albany Meteorological Station data. Accessed April 13</w:t>
            </w:r>
            <w:r w:rsidRPr="005961D1">
              <w:rPr>
                <w:rFonts w:asciiTheme="minorHAnsi" w:hAnsiTheme="minorHAnsi" w:cstheme="minorHAnsi"/>
                <w:vertAlign w:val="superscript"/>
              </w:rPr>
              <w:t>th</w:t>
            </w:r>
            <w:r>
              <w:rPr>
                <w:rFonts w:asciiTheme="minorHAnsi" w:hAnsiTheme="minorHAnsi" w:cstheme="minorHAnsi"/>
              </w:rPr>
              <w:t xml:space="preserve">, 2036. </w:t>
            </w:r>
            <w:hyperlink r:id="rId12" w:history="1">
              <w:r w:rsidRPr="00487554">
                <w:rPr>
                  <w:rStyle w:val="Hyperlink"/>
                  <w:rFonts w:asciiTheme="minorHAnsi" w:hAnsiTheme="minorHAnsi" w:cstheme="minorHAnsi"/>
                </w:rPr>
                <w:t>http://www.hrecos.org/</w:t>
              </w:r>
            </w:hyperlink>
            <w:r>
              <w:rPr>
                <w:rFonts w:asciiTheme="minorHAnsi" w:hAnsiTheme="minorHAnsi" w:cstheme="minorHAnsi"/>
              </w:rPr>
              <w:t>.”</w:t>
            </w:r>
          </w:p>
          <w:p w14:paraId="3EA17928" w14:textId="77777777" w:rsidR="00CD2827" w:rsidRPr="003026F3" w:rsidRDefault="00CD2827" w:rsidP="00CD2827">
            <w:pPr>
              <w:pStyle w:val="Default"/>
              <w:spacing w:after="120"/>
              <w:rPr>
                <w:rFonts w:asciiTheme="minorHAnsi" w:hAnsiTheme="minorHAnsi" w:cstheme="minorHAnsi"/>
                <w:b/>
                <w:bCs/>
              </w:rPr>
            </w:pPr>
          </w:p>
        </w:tc>
      </w:tr>
      <w:tr w:rsidR="00CD2827" w:rsidRPr="003026F3" w14:paraId="09F3B2D9" w14:textId="77777777" w:rsidTr="00362ECF">
        <w:tc>
          <w:tcPr>
            <w:tcW w:w="10818" w:type="dxa"/>
          </w:tcPr>
          <w:p w14:paraId="7BB6C059" w14:textId="77777777" w:rsidR="00CD2827" w:rsidRPr="003026F3" w:rsidRDefault="00CD2827" w:rsidP="00CD2827">
            <w:pPr>
              <w:spacing w:after="120"/>
              <w:rPr>
                <w:rFonts w:cstheme="minorHAnsi"/>
                <w:b/>
                <w:sz w:val="24"/>
                <w:szCs w:val="24"/>
              </w:rPr>
            </w:pPr>
            <w:r>
              <w:rPr>
                <w:rFonts w:cstheme="minorHAnsi"/>
                <w:b/>
                <w:sz w:val="24"/>
                <w:szCs w:val="24"/>
              </w:rPr>
              <w:t xml:space="preserve">Data </w:t>
            </w:r>
            <w:r w:rsidRPr="003026F3">
              <w:rPr>
                <w:rFonts w:cstheme="minorHAnsi"/>
                <w:b/>
                <w:sz w:val="24"/>
                <w:szCs w:val="24"/>
              </w:rPr>
              <w:t>Quality Assurance:</w:t>
            </w:r>
          </w:p>
          <w:p w14:paraId="2CFE1DA7" w14:textId="77777777" w:rsidR="00CD2827" w:rsidRPr="003026F3" w:rsidRDefault="00CD2827" w:rsidP="00CD2827">
            <w:pPr>
              <w:pStyle w:val="Default"/>
              <w:ind w:left="540"/>
              <w:rPr>
                <w:rFonts w:asciiTheme="minorHAnsi" w:hAnsiTheme="minorHAnsi" w:cstheme="minorHAnsi"/>
              </w:rPr>
            </w:pPr>
            <w:r w:rsidRPr="003026F3">
              <w:rPr>
                <w:rFonts w:asciiTheme="minorHAnsi" w:hAnsiTheme="minorHAnsi" w:cstheme="minorHAnsi"/>
              </w:rPr>
              <w:t>Data collection and verification have been performed since the establishment of this station (January 2011) according to the HRECOS Quality Assurance Project Plan</w:t>
            </w:r>
            <w:r>
              <w:rPr>
                <w:rFonts w:asciiTheme="minorHAnsi" w:hAnsiTheme="minorHAnsi" w:cstheme="minorHAnsi"/>
              </w:rPr>
              <w:t>,</w:t>
            </w:r>
            <w:r w:rsidRPr="003026F3">
              <w:rPr>
                <w:rFonts w:asciiTheme="minorHAnsi" w:hAnsiTheme="minorHAnsi" w:cstheme="minorHAnsi"/>
              </w:rPr>
              <w:t xml:space="preserve"> which is available at </w:t>
            </w:r>
            <w:hyperlink r:id="rId13" w:history="1">
              <w:r w:rsidRPr="003026F3">
                <w:rPr>
                  <w:rStyle w:val="Hyperlink"/>
                  <w:rFonts w:asciiTheme="minorHAnsi" w:hAnsiTheme="minorHAnsi" w:cstheme="minorHAnsi"/>
                </w:rPr>
                <w:t>www.hrecos.org</w:t>
              </w:r>
            </w:hyperlink>
            <w:r w:rsidRPr="003026F3">
              <w:rPr>
                <w:rFonts w:asciiTheme="minorHAnsi" w:hAnsiTheme="minorHAnsi" w:cstheme="minorHAnsi"/>
              </w:rPr>
              <w:t xml:space="preserve"> See </w:t>
            </w:r>
            <w:r>
              <w:rPr>
                <w:rFonts w:asciiTheme="minorHAnsi" w:hAnsiTheme="minorHAnsi" w:cstheme="minorHAnsi"/>
              </w:rPr>
              <w:t>relevant section</w:t>
            </w:r>
            <w:r w:rsidRPr="003026F3">
              <w:rPr>
                <w:rFonts w:asciiTheme="minorHAnsi" w:hAnsiTheme="minorHAnsi" w:cstheme="minorHAnsi"/>
              </w:rPr>
              <w:t xml:space="preserve"> </w:t>
            </w:r>
            <w:r>
              <w:rPr>
                <w:rFonts w:asciiTheme="minorHAnsi" w:hAnsiTheme="minorHAnsi" w:cstheme="minorHAnsi"/>
              </w:rPr>
              <w:t>on following pages</w:t>
            </w:r>
            <w:r w:rsidRPr="003026F3">
              <w:rPr>
                <w:rFonts w:asciiTheme="minorHAnsi" w:hAnsiTheme="minorHAnsi" w:cstheme="minorHAnsi"/>
              </w:rPr>
              <w:t xml:space="preserve"> for QAQC flag and comment code definitions.</w:t>
            </w:r>
          </w:p>
          <w:p w14:paraId="4952D64A" w14:textId="77777777" w:rsidR="00CD2827" w:rsidRPr="003026F3" w:rsidRDefault="00CD2827" w:rsidP="00CD2827">
            <w:pPr>
              <w:pStyle w:val="Default"/>
              <w:spacing w:after="120"/>
              <w:rPr>
                <w:rFonts w:asciiTheme="minorHAnsi" w:hAnsiTheme="minorHAnsi" w:cstheme="minorHAnsi"/>
                <w:b/>
                <w:bCs/>
              </w:rPr>
            </w:pPr>
          </w:p>
        </w:tc>
      </w:tr>
      <w:tr w:rsidR="00CD2827" w:rsidRPr="003026F3" w14:paraId="4CF05F5A" w14:textId="77777777" w:rsidTr="00362ECF">
        <w:tc>
          <w:tcPr>
            <w:tcW w:w="10818" w:type="dxa"/>
          </w:tcPr>
          <w:p w14:paraId="4CF05F3F" w14:textId="77777777" w:rsidR="00CD2827" w:rsidRPr="004E782A" w:rsidRDefault="00CD2827" w:rsidP="00CD2827">
            <w:pPr>
              <w:pStyle w:val="Default"/>
              <w:spacing w:after="120"/>
              <w:rPr>
                <w:rFonts w:asciiTheme="minorHAnsi" w:hAnsiTheme="minorHAnsi" w:cstheme="minorHAnsi"/>
                <w:b/>
                <w:bCs/>
                <w:sz w:val="22"/>
                <w:szCs w:val="22"/>
              </w:rPr>
            </w:pPr>
            <w:r w:rsidRPr="004E782A">
              <w:rPr>
                <w:rFonts w:asciiTheme="minorHAnsi" w:hAnsiTheme="minorHAnsi" w:cstheme="minorHAnsi"/>
                <w:b/>
                <w:bCs/>
                <w:sz w:val="22"/>
                <w:szCs w:val="22"/>
              </w:rPr>
              <w:t xml:space="preserve">QAQC Comment Code definitions: </w:t>
            </w:r>
          </w:p>
          <w:p w14:paraId="4CF05F40" w14:textId="77777777" w:rsidR="00CD2827" w:rsidRPr="004E782A" w:rsidRDefault="00CD2827" w:rsidP="00CD2827">
            <w:pPr>
              <w:pStyle w:val="Default"/>
              <w:ind w:left="540"/>
              <w:rPr>
                <w:rFonts w:asciiTheme="minorHAnsi" w:hAnsiTheme="minorHAnsi" w:cstheme="minorHAnsi"/>
                <w:sz w:val="22"/>
                <w:szCs w:val="22"/>
                <w:u w:val="single"/>
              </w:rPr>
            </w:pPr>
            <w:r w:rsidRPr="004E782A">
              <w:rPr>
                <w:rFonts w:asciiTheme="minorHAnsi" w:hAnsiTheme="minorHAnsi" w:cstheme="minorHAnsi"/>
                <w:sz w:val="22"/>
                <w:szCs w:val="22"/>
                <w:u w:val="single"/>
              </w:rPr>
              <w:t>General Errors</w:t>
            </w:r>
          </w:p>
          <w:p w14:paraId="4CF05F41"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[GIM]</w:t>
            </w:r>
            <w:r w:rsidRPr="004E782A">
              <w:rPr>
                <w:rFonts w:asciiTheme="minorHAnsi" w:hAnsiTheme="minorHAnsi" w:cstheme="minorHAnsi"/>
                <w:sz w:val="22"/>
                <w:szCs w:val="22"/>
              </w:rPr>
              <w:tab/>
              <w:t xml:space="preserve">instrument malfunction </w:t>
            </w:r>
          </w:p>
          <w:p w14:paraId="4CF05F42"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w:t>
            </w:r>
            <w:proofErr w:type="gramStart"/>
            <w:r w:rsidRPr="004E782A">
              <w:rPr>
                <w:rFonts w:asciiTheme="minorHAnsi" w:hAnsiTheme="minorHAnsi" w:cstheme="minorHAnsi"/>
                <w:sz w:val="22"/>
                <w:szCs w:val="22"/>
              </w:rPr>
              <w:t xml:space="preserve">GIT]   </w:t>
            </w:r>
            <w:proofErr w:type="gramEnd"/>
            <w:r w:rsidRPr="004E782A">
              <w:rPr>
                <w:rFonts w:asciiTheme="minorHAnsi" w:hAnsiTheme="minorHAnsi" w:cstheme="minorHAnsi"/>
                <w:sz w:val="22"/>
                <w:szCs w:val="22"/>
              </w:rPr>
              <w:tab/>
              <w:t xml:space="preserve">instrument recording error, recovered telemetry data </w:t>
            </w:r>
          </w:p>
          <w:p w14:paraId="4CF05F43"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 xml:space="preserve">[GMC] </w:t>
            </w:r>
            <w:r w:rsidRPr="004E782A">
              <w:rPr>
                <w:rFonts w:asciiTheme="minorHAnsi" w:hAnsiTheme="minorHAnsi" w:cstheme="minorHAnsi"/>
                <w:sz w:val="22"/>
                <w:szCs w:val="22"/>
              </w:rPr>
              <w:tab/>
              <w:t xml:space="preserve">no instrument deployed due to maintenance/calibration </w:t>
            </w:r>
          </w:p>
          <w:p w14:paraId="4CF05F44"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w:t>
            </w:r>
            <w:proofErr w:type="gramStart"/>
            <w:r w:rsidRPr="004E782A">
              <w:rPr>
                <w:rFonts w:asciiTheme="minorHAnsi" w:hAnsiTheme="minorHAnsi" w:cstheme="minorHAnsi"/>
                <w:sz w:val="22"/>
                <w:szCs w:val="22"/>
              </w:rPr>
              <w:t xml:space="preserve">GPF]  </w:t>
            </w:r>
            <w:r w:rsidRPr="004E782A">
              <w:rPr>
                <w:rFonts w:asciiTheme="minorHAnsi" w:hAnsiTheme="minorHAnsi" w:cstheme="minorHAnsi"/>
                <w:sz w:val="22"/>
                <w:szCs w:val="22"/>
              </w:rPr>
              <w:tab/>
            </w:r>
            <w:proofErr w:type="gramEnd"/>
            <w:r w:rsidRPr="004E782A">
              <w:rPr>
                <w:rFonts w:asciiTheme="minorHAnsi" w:hAnsiTheme="minorHAnsi" w:cstheme="minorHAnsi"/>
                <w:sz w:val="22"/>
                <w:szCs w:val="22"/>
              </w:rPr>
              <w:t>power failure/low battery</w:t>
            </w:r>
          </w:p>
          <w:p w14:paraId="4CF05F45" w14:textId="77777777" w:rsidR="00CD2827" w:rsidRPr="004E782A" w:rsidRDefault="00CD2827" w:rsidP="00CD2827">
            <w:pPr>
              <w:tabs>
                <w:tab w:val="left" w:pos="1620"/>
              </w:tabs>
              <w:ind w:left="720"/>
              <w:rPr>
                <w:rFonts w:cstheme="minorHAnsi"/>
              </w:rPr>
            </w:pPr>
            <w:r w:rsidRPr="004E782A">
              <w:rPr>
                <w:rFonts w:cstheme="minorHAnsi"/>
              </w:rPr>
              <w:t>[</w:t>
            </w:r>
            <w:proofErr w:type="gramStart"/>
            <w:r w:rsidRPr="004E782A">
              <w:rPr>
                <w:rFonts w:cstheme="minorHAnsi"/>
              </w:rPr>
              <w:t xml:space="preserve">GQR]   </w:t>
            </w:r>
            <w:proofErr w:type="gramEnd"/>
            <w:r w:rsidRPr="004E782A">
              <w:rPr>
                <w:rFonts w:cstheme="minorHAnsi"/>
              </w:rPr>
              <w:tab/>
              <w:t>rejected due to QAQC checks</w:t>
            </w:r>
          </w:p>
          <w:p w14:paraId="4CF05F46" w14:textId="77777777" w:rsidR="00CD2827" w:rsidRPr="004E782A" w:rsidRDefault="00CD2827" w:rsidP="00CD2827">
            <w:pPr>
              <w:tabs>
                <w:tab w:val="left" w:pos="1620"/>
              </w:tabs>
              <w:ind w:left="720"/>
              <w:rPr>
                <w:rFonts w:cstheme="minorHAnsi"/>
              </w:rPr>
            </w:pPr>
            <w:r w:rsidRPr="004E782A">
              <w:rPr>
                <w:rFonts w:cstheme="minorHAnsi"/>
              </w:rPr>
              <w:t xml:space="preserve">[GSM] </w:t>
            </w:r>
            <w:r w:rsidRPr="004E782A">
              <w:rPr>
                <w:rFonts w:cstheme="minorHAnsi"/>
              </w:rPr>
              <w:tab/>
              <w:t>see metadata</w:t>
            </w:r>
          </w:p>
          <w:p w14:paraId="4CF05F47" w14:textId="77777777" w:rsidR="00CD2827" w:rsidRPr="004E782A" w:rsidRDefault="00CD2827" w:rsidP="00CD2827">
            <w:pPr>
              <w:tabs>
                <w:tab w:val="left" w:pos="1620"/>
              </w:tabs>
              <w:ind w:left="720"/>
              <w:rPr>
                <w:rFonts w:cstheme="minorHAnsi"/>
              </w:rPr>
            </w:pPr>
            <w:r w:rsidRPr="004E782A">
              <w:rPr>
                <w:rFonts w:cstheme="minorHAnsi"/>
              </w:rPr>
              <w:t>[GMT]</w:t>
            </w:r>
            <w:r w:rsidRPr="004E782A">
              <w:rPr>
                <w:rFonts w:cstheme="minorHAnsi"/>
              </w:rPr>
              <w:tab/>
              <w:t>instrument maintenance</w:t>
            </w:r>
          </w:p>
          <w:p w14:paraId="4CF05F48" w14:textId="77777777" w:rsidR="00CD2827" w:rsidRPr="004E782A" w:rsidRDefault="00CD2827" w:rsidP="00CD2827">
            <w:pPr>
              <w:tabs>
                <w:tab w:val="left" w:pos="1620"/>
              </w:tabs>
              <w:ind w:left="720"/>
              <w:rPr>
                <w:rFonts w:cstheme="minorHAnsi"/>
              </w:rPr>
            </w:pPr>
            <w:r w:rsidRPr="004E782A">
              <w:rPr>
                <w:rFonts w:cstheme="minorHAnsi"/>
              </w:rPr>
              <w:t>[GDP]</w:t>
            </w:r>
            <w:r w:rsidRPr="004E782A">
              <w:rPr>
                <w:rFonts w:cstheme="minorHAnsi"/>
              </w:rPr>
              <w:tab/>
              <w:t>power down</w:t>
            </w:r>
          </w:p>
          <w:p w14:paraId="4CF05F4A" w14:textId="443A7F31" w:rsidR="00CD2827" w:rsidRPr="00CD2827" w:rsidRDefault="00CD2827" w:rsidP="00CD2827">
            <w:pPr>
              <w:tabs>
                <w:tab w:val="left" w:pos="1620"/>
              </w:tabs>
              <w:ind w:left="720"/>
              <w:rPr>
                <w:rFonts w:cstheme="minorHAnsi"/>
              </w:rPr>
            </w:pPr>
            <w:r w:rsidRPr="004E782A">
              <w:rPr>
                <w:rFonts w:cstheme="minorHAnsi"/>
              </w:rPr>
              <w:t>[GPR]</w:t>
            </w:r>
            <w:r w:rsidRPr="004E782A">
              <w:rPr>
                <w:rFonts w:cstheme="minorHAnsi"/>
              </w:rPr>
              <w:tab/>
              <w:t xml:space="preserve">program reload </w:t>
            </w:r>
          </w:p>
          <w:p w14:paraId="4CF05F4B" w14:textId="77777777" w:rsidR="00CD2827" w:rsidRPr="004E782A" w:rsidRDefault="00CD2827" w:rsidP="00CD2827">
            <w:pPr>
              <w:pStyle w:val="Default"/>
              <w:ind w:left="540"/>
              <w:rPr>
                <w:rFonts w:asciiTheme="minorHAnsi" w:hAnsiTheme="minorHAnsi" w:cstheme="minorHAnsi"/>
                <w:sz w:val="22"/>
                <w:szCs w:val="22"/>
                <w:u w:val="single"/>
              </w:rPr>
            </w:pPr>
            <w:r w:rsidRPr="004E782A">
              <w:rPr>
                <w:rFonts w:asciiTheme="minorHAnsi" w:hAnsiTheme="minorHAnsi" w:cstheme="minorHAnsi"/>
                <w:sz w:val="22"/>
                <w:szCs w:val="22"/>
                <w:u w:val="single"/>
              </w:rPr>
              <w:t xml:space="preserve">Sensor Errors </w:t>
            </w:r>
          </w:p>
          <w:p w14:paraId="4CF05F4C"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[SIC]</w:t>
            </w:r>
            <w:r w:rsidRPr="004E782A">
              <w:rPr>
                <w:rFonts w:asciiTheme="minorHAnsi" w:hAnsiTheme="minorHAnsi" w:cstheme="minorHAnsi"/>
                <w:sz w:val="22"/>
                <w:szCs w:val="22"/>
              </w:rPr>
              <w:tab/>
              <w:t>incorrect calibration constant, multiplier or offset</w:t>
            </w:r>
          </w:p>
          <w:p w14:paraId="4CF05F4D"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[SNV]</w:t>
            </w:r>
            <w:r w:rsidRPr="004E782A">
              <w:rPr>
                <w:rFonts w:asciiTheme="minorHAnsi" w:hAnsiTheme="minorHAnsi" w:cstheme="minorHAnsi"/>
                <w:sz w:val="22"/>
                <w:szCs w:val="22"/>
              </w:rPr>
              <w:tab/>
              <w:t>negative value</w:t>
            </w:r>
          </w:p>
          <w:p w14:paraId="4CF05F4E"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[SSN]</w:t>
            </w:r>
            <w:r w:rsidRPr="004E782A">
              <w:rPr>
                <w:rFonts w:asciiTheme="minorHAnsi" w:hAnsiTheme="minorHAnsi" w:cstheme="minorHAnsi"/>
                <w:sz w:val="22"/>
                <w:szCs w:val="22"/>
              </w:rPr>
              <w:tab/>
              <w:t>not a number/unknown value</w:t>
            </w:r>
          </w:p>
          <w:p w14:paraId="4CF05F4F"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[SOC]</w:t>
            </w:r>
            <w:r w:rsidRPr="004E782A">
              <w:rPr>
                <w:rFonts w:asciiTheme="minorHAnsi" w:hAnsiTheme="minorHAnsi" w:cstheme="minorHAnsi"/>
                <w:sz w:val="22"/>
                <w:szCs w:val="22"/>
              </w:rPr>
              <w:tab/>
              <w:t>out of calibration</w:t>
            </w:r>
          </w:p>
          <w:p w14:paraId="4CF05F50"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[SSM]</w:t>
            </w:r>
            <w:r w:rsidRPr="004E782A">
              <w:rPr>
                <w:rFonts w:asciiTheme="minorHAnsi" w:hAnsiTheme="minorHAnsi" w:cstheme="minorHAnsi"/>
                <w:sz w:val="22"/>
                <w:szCs w:val="22"/>
              </w:rPr>
              <w:tab/>
              <w:t>sensor malfunction</w:t>
            </w:r>
          </w:p>
          <w:p w14:paraId="4CF05F52" w14:textId="11AD7890" w:rsidR="00CD2827" w:rsidRPr="00CD2827"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lastRenderedPageBreak/>
              <w:t>[SSR]</w:t>
            </w:r>
            <w:r w:rsidRPr="004E782A">
              <w:rPr>
                <w:rFonts w:asciiTheme="minorHAnsi" w:hAnsiTheme="minorHAnsi" w:cstheme="minorHAnsi"/>
                <w:sz w:val="22"/>
                <w:szCs w:val="22"/>
              </w:rPr>
              <w:tab/>
              <w:t>sensor removed</w:t>
            </w:r>
          </w:p>
          <w:p w14:paraId="4CF05F53" w14:textId="77777777" w:rsidR="00CD2827" w:rsidRPr="004E782A" w:rsidRDefault="00CD2827" w:rsidP="00CD2827">
            <w:pPr>
              <w:pStyle w:val="Default"/>
              <w:tabs>
                <w:tab w:val="left" w:pos="1620"/>
              </w:tabs>
              <w:ind w:left="540"/>
              <w:rPr>
                <w:rFonts w:asciiTheme="minorHAnsi" w:hAnsiTheme="minorHAnsi" w:cstheme="minorHAnsi"/>
                <w:sz w:val="22"/>
                <w:szCs w:val="22"/>
              </w:rPr>
            </w:pPr>
            <w:r w:rsidRPr="004E782A">
              <w:rPr>
                <w:rFonts w:asciiTheme="minorHAnsi" w:hAnsiTheme="minorHAnsi" w:cstheme="minorHAnsi"/>
                <w:sz w:val="22"/>
                <w:szCs w:val="22"/>
                <w:u w:val="single"/>
              </w:rPr>
              <w:t xml:space="preserve">Comments </w:t>
            </w:r>
          </w:p>
          <w:p w14:paraId="4CF05F54"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(CAF)</w:t>
            </w:r>
            <w:r w:rsidRPr="004E782A">
              <w:rPr>
                <w:rFonts w:asciiTheme="minorHAnsi" w:hAnsiTheme="minorHAnsi" w:cstheme="minorHAnsi"/>
                <w:sz w:val="22"/>
                <w:szCs w:val="22"/>
              </w:rPr>
              <w:tab/>
              <w:t>acceptable calibration/accuracy error of sensor</w:t>
            </w:r>
          </w:p>
          <w:p w14:paraId="4CF05F55"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(CDF)</w:t>
            </w:r>
            <w:r w:rsidRPr="004E782A">
              <w:rPr>
                <w:rFonts w:asciiTheme="minorHAnsi" w:hAnsiTheme="minorHAnsi" w:cstheme="minorHAnsi"/>
                <w:sz w:val="22"/>
                <w:szCs w:val="22"/>
              </w:rPr>
              <w:tab/>
              <w:t>data appear to fit conditions</w:t>
            </w:r>
          </w:p>
          <w:p w14:paraId="4CF05F56"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(CRE)</w:t>
            </w:r>
            <w:r w:rsidRPr="004E782A">
              <w:rPr>
                <w:rFonts w:asciiTheme="minorHAnsi" w:hAnsiTheme="minorHAnsi" w:cstheme="minorHAnsi"/>
                <w:sz w:val="22"/>
                <w:szCs w:val="22"/>
              </w:rPr>
              <w:tab/>
              <w:t>significant rain event</w:t>
            </w:r>
          </w:p>
          <w:p w14:paraId="4CF05F57" w14:textId="77777777" w:rsidR="00CD2827" w:rsidRPr="004E782A" w:rsidRDefault="00CD2827" w:rsidP="00CD2827">
            <w:pPr>
              <w:pStyle w:val="Default"/>
              <w:tabs>
                <w:tab w:val="left" w:pos="1620"/>
              </w:tabs>
              <w:ind w:left="720"/>
              <w:rPr>
                <w:rFonts w:asciiTheme="minorHAnsi" w:hAnsiTheme="minorHAnsi" w:cstheme="minorHAnsi"/>
                <w:sz w:val="22"/>
                <w:szCs w:val="22"/>
              </w:rPr>
            </w:pPr>
            <w:r w:rsidRPr="004E782A">
              <w:rPr>
                <w:rFonts w:asciiTheme="minorHAnsi" w:hAnsiTheme="minorHAnsi" w:cstheme="minorHAnsi"/>
                <w:sz w:val="22"/>
                <w:szCs w:val="22"/>
              </w:rPr>
              <w:t>(CSM)</w:t>
            </w:r>
            <w:r w:rsidRPr="004E782A">
              <w:rPr>
                <w:rFonts w:asciiTheme="minorHAnsi" w:hAnsiTheme="minorHAnsi" w:cstheme="minorHAnsi"/>
                <w:sz w:val="22"/>
                <w:szCs w:val="22"/>
              </w:rPr>
              <w:tab/>
              <w:t>see metadata</w:t>
            </w:r>
          </w:p>
          <w:p w14:paraId="4CF05F58" w14:textId="77777777" w:rsidR="00CD2827" w:rsidRPr="003026F3" w:rsidRDefault="00CD2827" w:rsidP="00CD2827">
            <w:pPr>
              <w:pStyle w:val="Default"/>
              <w:tabs>
                <w:tab w:val="left" w:pos="1620"/>
              </w:tabs>
              <w:ind w:left="720"/>
              <w:rPr>
                <w:rFonts w:asciiTheme="minorHAnsi" w:hAnsiTheme="minorHAnsi" w:cstheme="minorHAnsi"/>
              </w:rPr>
            </w:pPr>
            <w:r w:rsidRPr="004E782A">
              <w:rPr>
                <w:rFonts w:asciiTheme="minorHAnsi" w:hAnsiTheme="minorHAnsi" w:cstheme="minorHAnsi"/>
                <w:sz w:val="22"/>
                <w:szCs w:val="22"/>
              </w:rPr>
              <w:t>(CVT)</w:t>
            </w:r>
            <w:r w:rsidRPr="004E782A">
              <w:rPr>
                <w:rFonts w:asciiTheme="minorHAnsi" w:hAnsiTheme="minorHAnsi" w:cstheme="minorHAnsi"/>
                <w:sz w:val="22"/>
                <w:szCs w:val="22"/>
              </w:rPr>
              <w:tab/>
              <w:t>possible vandalism/tampering</w:t>
            </w:r>
          </w:p>
          <w:p w14:paraId="4CF05F59" w14:textId="77777777" w:rsidR="00CD2827" w:rsidRPr="002E2459" w:rsidRDefault="00CD2827" w:rsidP="00CD2827">
            <w:pPr>
              <w:pStyle w:val="Default"/>
              <w:tabs>
                <w:tab w:val="left" w:pos="1620"/>
              </w:tabs>
              <w:ind w:left="720"/>
              <w:rPr>
                <w:rFonts w:asciiTheme="minorHAnsi" w:hAnsiTheme="minorHAnsi" w:cstheme="minorHAnsi"/>
              </w:rPr>
            </w:pPr>
          </w:p>
        </w:tc>
      </w:tr>
    </w:tbl>
    <w:p w14:paraId="4CF05F5B" w14:textId="77777777" w:rsidR="0022048B" w:rsidRDefault="0022048B">
      <w:pPr>
        <w:rPr>
          <w:rFonts w:cstheme="minorHAnsi"/>
          <w:sz w:val="24"/>
          <w:szCs w:val="24"/>
        </w:rPr>
        <w:sectPr w:rsidR="0022048B" w:rsidSect="0050635B">
          <w:headerReference w:type="default" r:id="rId14"/>
          <w:pgSz w:w="12240" w:h="15840"/>
          <w:pgMar w:top="720" w:right="720" w:bottom="720" w:left="720" w:header="720" w:footer="720" w:gutter="0"/>
          <w:cols w:space="720"/>
          <w:docGrid w:linePitch="360"/>
        </w:sectPr>
      </w:pPr>
    </w:p>
    <w:p w14:paraId="4CF05FE4" w14:textId="2D67F5A0" w:rsidR="006821B3" w:rsidRPr="00156140" w:rsidRDefault="001626D8" w:rsidP="001626D8">
      <w:pPr>
        <w:rPr>
          <w:rFonts w:cstheme="minorHAnsi"/>
        </w:rPr>
      </w:pPr>
      <w:r>
        <w:rPr>
          <w:rFonts w:cstheme="minorHAnsi"/>
          <w:b/>
        </w:rPr>
        <w:lastRenderedPageBreak/>
        <w:t xml:space="preserve">Table 1. </w:t>
      </w:r>
      <w:r w:rsidR="00CB4D92">
        <w:rPr>
          <w:rFonts w:cstheme="minorHAnsi"/>
          <w:b/>
        </w:rPr>
        <w:t xml:space="preserve">Weather station specifications. </w:t>
      </w:r>
    </w:p>
    <w:tbl>
      <w:tblPr>
        <w:tblStyle w:val="TableGrid"/>
        <w:tblpPr w:leftFromText="180" w:rightFromText="180" w:vertAnchor="page" w:horzAnchor="page" w:tblpXSpec="center" w:tblpY="1876"/>
        <w:tblW w:w="12348" w:type="dxa"/>
        <w:jc w:val="center"/>
        <w:tblLayout w:type="fixed"/>
        <w:tblLook w:val="04A0" w:firstRow="1" w:lastRow="0" w:firstColumn="1" w:lastColumn="0" w:noHBand="0" w:noVBand="1"/>
      </w:tblPr>
      <w:tblGrid>
        <w:gridCol w:w="1548"/>
        <w:gridCol w:w="1170"/>
        <w:gridCol w:w="1710"/>
        <w:gridCol w:w="1080"/>
        <w:gridCol w:w="1350"/>
        <w:gridCol w:w="2250"/>
        <w:gridCol w:w="1440"/>
        <w:gridCol w:w="1800"/>
      </w:tblGrid>
      <w:tr w:rsidR="00CE4FBC" w:rsidRPr="0099417F" w14:paraId="4CF05FED" w14:textId="77777777" w:rsidTr="00CE4FBC">
        <w:trPr>
          <w:trHeight w:val="473"/>
          <w:jc w:val="center"/>
        </w:trPr>
        <w:tc>
          <w:tcPr>
            <w:tcW w:w="1548" w:type="dxa"/>
            <w:vAlign w:val="center"/>
          </w:tcPr>
          <w:p w14:paraId="4CF05FE5" w14:textId="77777777" w:rsidR="00CE4FBC" w:rsidRPr="00156140" w:rsidRDefault="00CE4FBC" w:rsidP="0099417F">
            <w:pPr>
              <w:jc w:val="center"/>
              <w:rPr>
                <w:rFonts w:cstheme="minorHAnsi"/>
                <w:sz w:val="20"/>
                <w:szCs w:val="20"/>
                <w:u w:val="single"/>
              </w:rPr>
            </w:pPr>
            <w:r w:rsidRPr="00156140">
              <w:rPr>
                <w:rFonts w:cstheme="minorHAnsi"/>
                <w:sz w:val="20"/>
                <w:szCs w:val="20"/>
                <w:u w:val="single"/>
              </w:rPr>
              <w:t>Parameter</w:t>
            </w:r>
          </w:p>
        </w:tc>
        <w:tc>
          <w:tcPr>
            <w:tcW w:w="1170" w:type="dxa"/>
            <w:vAlign w:val="center"/>
          </w:tcPr>
          <w:p w14:paraId="4CF05FE6" w14:textId="77777777" w:rsidR="00CE4FBC" w:rsidRPr="00156140" w:rsidRDefault="00CE4FBC" w:rsidP="0099417F">
            <w:pPr>
              <w:jc w:val="center"/>
              <w:rPr>
                <w:rFonts w:cstheme="minorHAnsi"/>
                <w:sz w:val="20"/>
                <w:szCs w:val="20"/>
                <w:u w:val="single"/>
              </w:rPr>
            </w:pPr>
            <w:r w:rsidRPr="00156140">
              <w:rPr>
                <w:rFonts w:cstheme="minorHAnsi"/>
                <w:sz w:val="20"/>
                <w:szCs w:val="20"/>
                <w:u w:val="single"/>
              </w:rPr>
              <w:t>Model</w:t>
            </w:r>
          </w:p>
        </w:tc>
        <w:tc>
          <w:tcPr>
            <w:tcW w:w="1710" w:type="dxa"/>
            <w:vAlign w:val="center"/>
          </w:tcPr>
          <w:p w14:paraId="4CF05FE7" w14:textId="77777777" w:rsidR="00CE4FBC" w:rsidRPr="00156140" w:rsidRDefault="00CE4FBC" w:rsidP="0099417F">
            <w:pPr>
              <w:jc w:val="center"/>
              <w:rPr>
                <w:rFonts w:cstheme="minorHAnsi"/>
                <w:sz w:val="20"/>
                <w:szCs w:val="20"/>
                <w:u w:val="single"/>
              </w:rPr>
            </w:pPr>
            <w:r w:rsidRPr="00156140">
              <w:rPr>
                <w:rFonts w:cstheme="minorHAnsi"/>
                <w:sz w:val="20"/>
                <w:szCs w:val="20"/>
                <w:u w:val="single"/>
              </w:rPr>
              <w:t>Sensor type</w:t>
            </w:r>
          </w:p>
        </w:tc>
        <w:tc>
          <w:tcPr>
            <w:tcW w:w="1080" w:type="dxa"/>
            <w:vAlign w:val="center"/>
          </w:tcPr>
          <w:p w14:paraId="4CF05FE8" w14:textId="77777777" w:rsidR="00CE4FBC" w:rsidRPr="00156140" w:rsidRDefault="00CE4FBC" w:rsidP="0099417F">
            <w:pPr>
              <w:jc w:val="center"/>
              <w:rPr>
                <w:rFonts w:cstheme="minorHAnsi"/>
                <w:sz w:val="20"/>
                <w:szCs w:val="20"/>
                <w:u w:val="single"/>
              </w:rPr>
            </w:pPr>
            <w:r w:rsidRPr="00156140">
              <w:rPr>
                <w:rFonts w:cstheme="minorHAnsi"/>
                <w:sz w:val="20"/>
                <w:szCs w:val="20"/>
                <w:u w:val="single"/>
              </w:rPr>
              <w:t>Units</w:t>
            </w:r>
          </w:p>
        </w:tc>
        <w:tc>
          <w:tcPr>
            <w:tcW w:w="1350" w:type="dxa"/>
            <w:vAlign w:val="center"/>
          </w:tcPr>
          <w:p w14:paraId="4CF05FE9" w14:textId="77777777" w:rsidR="00CE4FBC" w:rsidRPr="00156140" w:rsidRDefault="00CE4FBC" w:rsidP="0099417F">
            <w:pPr>
              <w:jc w:val="center"/>
              <w:rPr>
                <w:rFonts w:cstheme="minorHAnsi"/>
                <w:sz w:val="20"/>
                <w:szCs w:val="20"/>
                <w:u w:val="single"/>
              </w:rPr>
            </w:pPr>
            <w:r w:rsidRPr="00156140">
              <w:rPr>
                <w:rFonts w:cstheme="minorHAnsi"/>
                <w:sz w:val="20"/>
                <w:szCs w:val="20"/>
                <w:u w:val="single"/>
              </w:rPr>
              <w:t>Range</w:t>
            </w:r>
          </w:p>
        </w:tc>
        <w:tc>
          <w:tcPr>
            <w:tcW w:w="2250" w:type="dxa"/>
            <w:vAlign w:val="center"/>
          </w:tcPr>
          <w:p w14:paraId="4CF05FEA" w14:textId="77777777" w:rsidR="00CE4FBC" w:rsidRPr="00156140" w:rsidRDefault="00CE4FBC" w:rsidP="0099417F">
            <w:pPr>
              <w:jc w:val="center"/>
              <w:rPr>
                <w:rFonts w:cstheme="minorHAnsi"/>
                <w:sz w:val="20"/>
                <w:szCs w:val="20"/>
                <w:u w:val="single"/>
              </w:rPr>
            </w:pPr>
            <w:r w:rsidRPr="00156140">
              <w:rPr>
                <w:rFonts w:cstheme="minorHAnsi"/>
                <w:sz w:val="20"/>
                <w:szCs w:val="20"/>
                <w:u w:val="single"/>
              </w:rPr>
              <w:t>Accuracy</w:t>
            </w:r>
          </w:p>
        </w:tc>
        <w:tc>
          <w:tcPr>
            <w:tcW w:w="1440" w:type="dxa"/>
            <w:vAlign w:val="center"/>
          </w:tcPr>
          <w:p w14:paraId="4CF05FEB" w14:textId="77777777" w:rsidR="00CE4FBC" w:rsidRPr="00156140" w:rsidRDefault="00CE4FBC" w:rsidP="0099417F">
            <w:pPr>
              <w:jc w:val="center"/>
              <w:rPr>
                <w:rFonts w:cstheme="minorHAnsi"/>
                <w:sz w:val="20"/>
                <w:szCs w:val="20"/>
                <w:u w:val="single"/>
              </w:rPr>
            </w:pPr>
            <w:r w:rsidRPr="00156140">
              <w:rPr>
                <w:rFonts w:cstheme="minorHAnsi"/>
                <w:sz w:val="20"/>
                <w:szCs w:val="20"/>
                <w:u w:val="single"/>
              </w:rPr>
              <w:t>Temp dependence</w:t>
            </w:r>
          </w:p>
        </w:tc>
        <w:tc>
          <w:tcPr>
            <w:tcW w:w="1800" w:type="dxa"/>
            <w:vAlign w:val="center"/>
          </w:tcPr>
          <w:p w14:paraId="4CF05FEC" w14:textId="77777777" w:rsidR="00CE4FBC" w:rsidRPr="00156140" w:rsidRDefault="00CE4FBC" w:rsidP="0099417F">
            <w:pPr>
              <w:jc w:val="center"/>
              <w:rPr>
                <w:rFonts w:cstheme="minorHAnsi"/>
                <w:sz w:val="20"/>
                <w:szCs w:val="20"/>
                <w:u w:val="single"/>
              </w:rPr>
            </w:pPr>
            <w:r w:rsidRPr="00156140">
              <w:rPr>
                <w:rFonts w:cstheme="minorHAnsi"/>
                <w:sz w:val="20"/>
                <w:szCs w:val="20"/>
                <w:u w:val="single"/>
              </w:rPr>
              <w:t>Misc.</w:t>
            </w:r>
          </w:p>
        </w:tc>
      </w:tr>
      <w:tr w:rsidR="00CE4FBC" w:rsidRPr="0099417F" w14:paraId="4CF05FF6" w14:textId="77777777" w:rsidTr="00CE4FBC">
        <w:trPr>
          <w:trHeight w:val="473"/>
          <w:jc w:val="center"/>
        </w:trPr>
        <w:tc>
          <w:tcPr>
            <w:tcW w:w="1548" w:type="dxa"/>
            <w:vMerge w:val="restart"/>
            <w:vAlign w:val="center"/>
          </w:tcPr>
          <w:p w14:paraId="4CF05FEE" w14:textId="77777777" w:rsidR="00CE4FBC" w:rsidRPr="00156140" w:rsidRDefault="00CE4FBC" w:rsidP="0099417F">
            <w:pPr>
              <w:jc w:val="center"/>
              <w:rPr>
                <w:rFonts w:cstheme="minorHAnsi"/>
                <w:b/>
                <w:sz w:val="20"/>
                <w:szCs w:val="20"/>
              </w:rPr>
            </w:pPr>
            <w:r w:rsidRPr="00156140">
              <w:rPr>
                <w:rFonts w:cstheme="minorHAnsi"/>
                <w:b/>
                <w:sz w:val="20"/>
                <w:szCs w:val="20"/>
              </w:rPr>
              <w:t>Air temperature</w:t>
            </w:r>
          </w:p>
        </w:tc>
        <w:tc>
          <w:tcPr>
            <w:tcW w:w="1170" w:type="dxa"/>
            <w:vAlign w:val="center"/>
          </w:tcPr>
          <w:p w14:paraId="4CF05FEF" w14:textId="77777777" w:rsidR="00CE4FBC" w:rsidRPr="00156140" w:rsidRDefault="00CE4FBC" w:rsidP="0099417F">
            <w:pPr>
              <w:jc w:val="center"/>
              <w:rPr>
                <w:rFonts w:cstheme="minorHAnsi"/>
                <w:sz w:val="20"/>
                <w:szCs w:val="20"/>
              </w:rPr>
            </w:pPr>
            <w:r w:rsidRPr="00156140">
              <w:rPr>
                <w:rFonts w:cstheme="minorHAnsi"/>
                <w:sz w:val="20"/>
                <w:szCs w:val="20"/>
              </w:rPr>
              <w:t>HMP45</w:t>
            </w:r>
            <w:r>
              <w:rPr>
                <w:rFonts w:cstheme="minorHAnsi"/>
                <w:sz w:val="20"/>
                <w:szCs w:val="20"/>
              </w:rPr>
              <w:t>A</w:t>
            </w:r>
            <w:r w:rsidRPr="00156140">
              <w:rPr>
                <w:rFonts w:cstheme="minorHAnsi"/>
                <w:sz w:val="20"/>
                <w:szCs w:val="20"/>
              </w:rPr>
              <w:t xml:space="preserve">C </w:t>
            </w:r>
            <w:r w:rsidRPr="00156140">
              <w:rPr>
                <w:rFonts w:cstheme="minorHAnsi"/>
                <w:color w:val="808080" w:themeColor="background1" w:themeShade="80"/>
                <w:sz w:val="20"/>
                <w:szCs w:val="20"/>
              </w:rPr>
              <w:t>(until 6/27/14)</w:t>
            </w:r>
          </w:p>
        </w:tc>
        <w:tc>
          <w:tcPr>
            <w:tcW w:w="1710" w:type="dxa"/>
            <w:vAlign w:val="center"/>
          </w:tcPr>
          <w:p w14:paraId="4CF05FF0" w14:textId="77777777" w:rsidR="00CE4FBC" w:rsidRPr="00156140" w:rsidRDefault="00CE4FBC" w:rsidP="0099417F">
            <w:pPr>
              <w:jc w:val="center"/>
              <w:rPr>
                <w:rFonts w:cstheme="minorHAnsi"/>
                <w:sz w:val="20"/>
                <w:szCs w:val="20"/>
              </w:rPr>
            </w:pPr>
            <w:r w:rsidRPr="00156140">
              <w:rPr>
                <w:rFonts w:cstheme="minorHAnsi"/>
                <w:sz w:val="20"/>
                <w:szCs w:val="20"/>
              </w:rPr>
              <w:t>Platinum resistance thermometer</w:t>
            </w:r>
          </w:p>
        </w:tc>
        <w:tc>
          <w:tcPr>
            <w:tcW w:w="1080" w:type="dxa"/>
            <w:vAlign w:val="center"/>
          </w:tcPr>
          <w:p w14:paraId="4CF05FF1" w14:textId="77777777" w:rsidR="00CE4FBC" w:rsidRPr="00156140" w:rsidRDefault="00CE4FBC" w:rsidP="0099417F">
            <w:pPr>
              <w:jc w:val="center"/>
              <w:rPr>
                <w:rFonts w:cstheme="minorHAnsi"/>
                <w:sz w:val="20"/>
                <w:szCs w:val="20"/>
              </w:rPr>
            </w:pPr>
            <w:r w:rsidRPr="00156140">
              <w:rPr>
                <w:rFonts w:cstheme="minorHAnsi"/>
                <w:sz w:val="20"/>
                <w:szCs w:val="20"/>
              </w:rPr>
              <w:sym w:font="Symbol" w:char="F0B0"/>
            </w:r>
            <w:r w:rsidRPr="00156140">
              <w:rPr>
                <w:rFonts w:cstheme="minorHAnsi"/>
                <w:sz w:val="20"/>
                <w:szCs w:val="20"/>
              </w:rPr>
              <w:t>C</w:t>
            </w:r>
          </w:p>
        </w:tc>
        <w:tc>
          <w:tcPr>
            <w:tcW w:w="1350" w:type="dxa"/>
            <w:vAlign w:val="center"/>
          </w:tcPr>
          <w:p w14:paraId="4CF05FF2" w14:textId="77777777" w:rsidR="00CE4FBC" w:rsidRPr="00156140" w:rsidRDefault="00CE4FBC" w:rsidP="0099417F">
            <w:pPr>
              <w:jc w:val="center"/>
              <w:rPr>
                <w:rFonts w:cstheme="minorHAnsi"/>
                <w:sz w:val="20"/>
                <w:szCs w:val="20"/>
              </w:rPr>
            </w:pPr>
            <w:r w:rsidRPr="00156140">
              <w:rPr>
                <w:rFonts w:cstheme="minorHAnsi"/>
                <w:sz w:val="20"/>
                <w:szCs w:val="20"/>
              </w:rPr>
              <w:t>-40</w:t>
            </w:r>
            <w:r w:rsidRPr="00156140">
              <w:rPr>
                <w:rFonts w:cstheme="minorHAnsi"/>
                <w:sz w:val="20"/>
                <w:szCs w:val="20"/>
              </w:rPr>
              <w:sym w:font="Symbol" w:char="F0B0"/>
            </w:r>
            <w:r w:rsidRPr="00156140">
              <w:rPr>
                <w:rFonts w:cstheme="minorHAnsi"/>
                <w:sz w:val="20"/>
                <w:szCs w:val="20"/>
              </w:rPr>
              <w:t>C to +60</w:t>
            </w:r>
            <w:r w:rsidRPr="00156140">
              <w:rPr>
                <w:rFonts w:cstheme="minorHAnsi"/>
                <w:sz w:val="20"/>
                <w:szCs w:val="20"/>
              </w:rPr>
              <w:sym w:font="Symbol" w:char="F0B0"/>
            </w:r>
            <w:r w:rsidRPr="00156140">
              <w:rPr>
                <w:rFonts w:cstheme="minorHAnsi"/>
                <w:sz w:val="20"/>
                <w:szCs w:val="20"/>
              </w:rPr>
              <w:t>C</w:t>
            </w:r>
          </w:p>
        </w:tc>
        <w:tc>
          <w:tcPr>
            <w:tcW w:w="2250" w:type="dxa"/>
            <w:vAlign w:val="center"/>
          </w:tcPr>
          <w:p w14:paraId="4CF05FF3" w14:textId="77777777" w:rsidR="00CE4FBC" w:rsidRPr="00156140" w:rsidRDefault="00CE4FBC" w:rsidP="0099417F">
            <w:pPr>
              <w:jc w:val="center"/>
              <w:rPr>
                <w:rFonts w:cstheme="minorHAnsi"/>
                <w:sz w:val="20"/>
                <w:szCs w:val="20"/>
              </w:rPr>
            </w:pPr>
            <w:r w:rsidRPr="00156140">
              <w:rPr>
                <w:rFonts w:cstheme="minorHAnsi"/>
                <w:sz w:val="20"/>
                <w:szCs w:val="20"/>
              </w:rPr>
              <w:sym w:font="Symbol" w:char="F0B1"/>
            </w:r>
            <w:r w:rsidRPr="00156140">
              <w:rPr>
                <w:rFonts w:cstheme="minorHAnsi"/>
                <w:sz w:val="20"/>
                <w:szCs w:val="20"/>
              </w:rPr>
              <w:t>0.2</w:t>
            </w:r>
            <w:r w:rsidRPr="00156140">
              <w:rPr>
                <w:rFonts w:cstheme="minorHAnsi"/>
                <w:sz w:val="20"/>
                <w:szCs w:val="20"/>
              </w:rPr>
              <w:sym w:font="Symbol" w:char="F0B0"/>
            </w:r>
            <w:r w:rsidRPr="00156140">
              <w:rPr>
                <w:rFonts w:cstheme="minorHAnsi"/>
                <w:sz w:val="20"/>
                <w:szCs w:val="20"/>
              </w:rPr>
              <w:t>C at 20</w:t>
            </w:r>
            <w:r w:rsidRPr="00156140">
              <w:rPr>
                <w:rFonts w:cstheme="minorHAnsi"/>
                <w:sz w:val="20"/>
                <w:szCs w:val="20"/>
              </w:rPr>
              <w:sym w:font="Symbol" w:char="F0B0"/>
            </w:r>
            <w:r w:rsidRPr="00156140">
              <w:rPr>
                <w:rFonts w:cstheme="minorHAnsi"/>
                <w:sz w:val="20"/>
                <w:szCs w:val="20"/>
              </w:rPr>
              <w:t>C</w:t>
            </w:r>
          </w:p>
        </w:tc>
        <w:tc>
          <w:tcPr>
            <w:tcW w:w="1440" w:type="dxa"/>
            <w:vAlign w:val="center"/>
          </w:tcPr>
          <w:p w14:paraId="4CF05FF4" w14:textId="77777777" w:rsidR="00CE4FBC" w:rsidRPr="00156140" w:rsidRDefault="00CE4FBC" w:rsidP="0099417F">
            <w:pPr>
              <w:jc w:val="center"/>
              <w:rPr>
                <w:rFonts w:cstheme="minorHAnsi"/>
                <w:sz w:val="20"/>
                <w:szCs w:val="20"/>
              </w:rPr>
            </w:pPr>
            <w:r>
              <w:rPr>
                <w:rFonts w:cstheme="minorHAnsi"/>
                <w:sz w:val="20"/>
                <w:szCs w:val="20"/>
              </w:rPr>
              <w:t>N/A</w:t>
            </w:r>
          </w:p>
        </w:tc>
        <w:tc>
          <w:tcPr>
            <w:tcW w:w="1800" w:type="dxa"/>
            <w:vAlign w:val="center"/>
          </w:tcPr>
          <w:p w14:paraId="4CF05FF5" w14:textId="77777777" w:rsidR="00CE4FBC" w:rsidRPr="00156140" w:rsidRDefault="00CE4FBC" w:rsidP="0099417F">
            <w:pPr>
              <w:jc w:val="center"/>
              <w:rPr>
                <w:rFonts w:cstheme="minorHAnsi"/>
                <w:sz w:val="20"/>
                <w:szCs w:val="20"/>
              </w:rPr>
            </w:pPr>
            <w:r>
              <w:rPr>
                <w:rFonts w:cstheme="minorHAnsi"/>
                <w:sz w:val="20"/>
                <w:szCs w:val="20"/>
              </w:rPr>
              <w:t>N/A</w:t>
            </w:r>
          </w:p>
        </w:tc>
      </w:tr>
      <w:tr w:rsidR="00CE4FBC" w:rsidRPr="0099417F" w14:paraId="4CF05FFF" w14:textId="77777777" w:rsidTr="00CE4FBC">
        <w:trPr>
          <w:trHeight w:val="473"/>
          <w:jc w:val="center"/>
        </w:trPr>
        <w:tc>
          <w:tcPr>
            <w:tcW w:w="1548" w:type="dxa"/>
            <w:vMerge/>
            <w:vAlign w:val="center"/>
          </w:tcPr>
          <w:p w14:paraId="4CF05FF7" w14:textId="77777777" w:rsidR="00CE4FBC" w:rsidRPr="00156140" w:rsidRDefault="00CE4FBC" w:rsidP="0099417F">
            <w:pPr>
              <w:jc w:val="center"/>
              <w:rPr>
                <w:rFonts w:cstheme="minorHAnsi"/>
                <w:b/>
                <w:sz w:val="20"/>
                <w:szCs w:val="20"/>
              </w:rPr>
            </w:pPr>
          </w:p>
        </w:tc>
        <w:tc>
          <w:tcPr>
            <w:tcW w:w="1170" w:type="dxa"/>
            <w:vAlign w:val="center"/>
          </w:tcPr>
          <w:p w14:paraId="4CF05FF8" w14:textId="77777777" w:rsidR="00CE4FBC" w:rsidRPr="00156140" w:rsidRDefault="00CE4FBC" w:rsidP="00B42310">
            <w:pPr>
              <w:jc w:val="center"/>
              <w:rPr>
                <w:rFonts w:cstheme="minorHAnsi"/>
                <w:sz w:val="20"/>
                <w:szCs w:val="20"/>
              </w:rPr>
            </w:pPr>
            <w:r w:rsidRPr="00156140">
              <w:rPr>
                <w:rFonts w:cstheme="minorHAnsi"/>
                <w:sz w:val="20"/>
                <w:szCs w:val="20"/>
              </w:rPr>
              <w:t>HMP45</w:t>
            </w:r>
            <w:r>
              <w:rPr>
                <w:rFonts w:cstheme="minorHAnsi"/>
                <w:sz w:val="20"/>
                <w:szCs w:val="20"/>
              </w:rPr>
              <w:t>C</w:t>
            </w:r>
          </w:p>
        </w:tc>
        <w:tc>
          <w:tcPr>
            <w:tcW w:w="1710" w:type="dxa"/>
            <w:vAlign w:val="center"/>
          </w:tcPr>
          <w:p w14:paraId="4CF05FF9" w14:textId="77777777" w:rsidR="00CE4FBC" w:rsidRPr="00156140" w:rsidRDefault="00F26905" w:rsidP="0099417F">
            <w:pPr>
              <w:jc w:val="center"/>
              <w:rPr>
                <w:rFonts w:cstheme="minorHAnsi"/>
                <w:sz w:val="20"/>
                <w:szCs w:val="20"/>
              </w:rPr>
            </w:pPr>
            <w:r>
              <w:rPr>
                <w:rFonts w:cstheme="minorHAnsi"/>
                <w:sz w:val="20"/>
                <w:szCs w:val="20"/>
              </w:rPr>
              <w:t>“ “</w:t>
            </w:r>
          </w:p>
        </w:tc>
        <w:tc>
          <w:tcPr>
            <w:tcW w:w="1080" w:type="dxa"/>
            <w:vAlign w:val="center"/>
          </w:tcPr>
          <w:p w14:paraId="4CF05FFA" w14:textId="77777777" w:rsidR="00CE4FBC" w:rsidRPr="00156140" w:rsidRDefault="00F26905" w:rsidP="0099417F">
            <w:pPr>
              <w:jc w:val="center"/>
              <w:rPr>
                <w:rFonts w:cstheme="minorHAnsi"/>
                <w:sz w:val="20"/>
                <w:szCs w:val="20"/>
              </w:rPr>
            </w:pPr>
            <w:r>
              <w:rPr>
                <w:rFonts w:cstheme="minorHAnsi"/>
                <w:sz w:val="20"/>
                <w:szCs w:val="20"/>
              </w:rPr>
              <w:t>“ “</w:t>
            </w:r>
          </w:p>
        </w:tc>
        <w:tc>
          <w:tcPr>
            <w:tcW w:w="1350" w:type="dxa"/>
            <w:vAlign w:val="center"/>
          </w:tcPr>
          <w:p w14:paraId="4CF05FFB" w14:textId="77777777" w:rsidR="00CE4FBC" w:rsidRPr="00156140" w:rsidRDefault="00F26905" w:rsidP="0099417F">
            <w:pPr>
              <w:jc w:val="center"/>
              <w:rPr>
                <w:rFonts w:cstheme="minorHAnsi"/>
                <w:sz w:val="20"/>
                <w:szCs w:val="20"/>
              </w:rPr>
            </w:pPr>
            <w:r>
              <w:rPr>
                <w:rFonts w:cstheme="minorHAnsi"/>
                <w:sz w:val="20"/>
                <w:szCs w:val="20"/>
              </w:rPr>
              <w:t>“ “</w:t>
            </w:r>
          </w:p>
        </w:tc>
        <w:tc>
          <w:tcPr>
            <w:tcW w:w="2250" w:type="dxa"/>
            <w:vAlign w:val="center"/>
          </w:tcPr>
          <w:p w14:paraId="4CF05FFC" w14:textId="77777777" w:rsidR="00CE4FBC" w:rsidRPr="00156140" w:rsidRDefault="00F26905" w:rsidP="0099417F">
            <w:pPr>
              <w:jc w:val="center"/>
              <w:rPr>
                <w:rFonts w:cstheme="minorHAnsi"/>
                <w:sz w:val="20"/>
                <w:szCs w:val="20"/>
              </w:rPr>
            </w:pPr>
            <w:r>
              <w:rPr>
                <w:rFonts w:cstheme="minorHAnsi"/>
                <w:sz w:val="20"/>
                <w:szCs w:val="20"/>
              </w:rPr>
              <w:t>“ “</w:t>
            </w:r>
          </w:p>
        </w:tc>
        <w:tc>
          <w:tcPr>
            <w:tcW w:w="1440" w:type="dxa"/>
            <w:vAlign w:val="center"/>
          </w:tcPr>
          <w:p w14:paraId="4CF05FFD" w14:textId="77777777" w:rsidR="00CE4FBC" w:rsidRPr="00156140" w:rsidRDefault="00F26905" w:rsidP="0099417F">
            <w:pPr>
              <w:jc w:val="center"/>
              <w:rPr>
                <w:rFonts w:cstheme="minorHAnsi"/>
                <w:sz w:val="20"/>
                <w:szCs w:val="20"/>
              </w:rPr>
            </w:pPr>
            <w:r>
              <w:rPr>
                <w:rFonts w:cstheme="minorHAnsi"/>
                <w:sz w:val="20"/>
                <w:szCs w:val="20"/>
              </w:rPr>
              <w:t>“ “</w:t>
            </w:r>
          </w:p>
        </w:tc>
        <w:tc>
          <w:tcPr>
            <w:tcW w:w="1800" w:type="dxa"/>
            <w:vAlign w:val="center"/>
          </w:tcPr>
          <w:p w14:paraId="4CF05FFE" w14:textId="77777777" w:rsidR="00CE4FBC" w:rsidRPr="00156140" w:rsidRDefault="00F26905" w:rsidP="0099417F">
            <w:pPr>
              <w:jc w:val="center"/>
              <w:rPr>
                <w:rFonts w:cstheme="minorHAnsi"/>
                <w:sz w:val="20"/>
                <w:szCs w:val="20"/>
              </w:rPr>
            </w:pPr>
            <w:r>
              <w:rPr>
                <w:rFonts w:cstheme="minorHAnsi"/>
                <w:sz w:val="20"/>
                <w:szCs w:val="20"/>
              </w:rPr>
              <w:t>Similar unit, different wiring</w:t>
            </w:r>
          </w:p>
        </w:tc>
      </w:tr>
      <w:tr w:rsidR="00CE4FBC" w:rsidRPr="0099417F" w14:paraId="4CF06008" w14:textId="77777777" w:rsidTr="00CE4FBC">
        <w:trPr>
          <w:trHeight w:val="499"/>
          <w:jc w:val="center"/>
        </w:trPr>
        <w:tc>
          <w:tcPr>
            <w:tcW w:w="1548" w:type="dxa"/>
            <w:vAlign w:val="center"/>
          </w:tcPr>
          <w:p w14:paraId="4CF06000" w14:textId="77777777" w:rsidR="00CE4FBC" w:rsidRPr="00156140" w:rsidRDefault="00CE4FBC" w:rsidP="0099417F">
            <w:pPr>
              <w:jc w:val="center"/>
              <w:rPr>
                <w:rFonts w:cstheme="minorHAnsi"/>
                <w:b/>
                <w:sz w:val="20"/>
                <w:szCs w:val="20"/>
              </w:rPr>
            </w:pPr>
            <w:r w:rsidRPr="00156140">
              <w:rPr>
                <w:rFonts w:cstheme="minorHAnsi"/>
                <w:b/>
                <w:sz w:val="20"/>
                <w:szCs w:val="20"/>
              </w:rPr>
              <w:t>Barometric pressure</w:t>
            </w:r>
          </w:p>
        </w:tc>
        <w:tc>
          <w:tcPr>
            <w:tcW w:w="1170" w:type="dxa"/>
            <w:vAlign w:val="center"/>
          </w:tcPr>
          <w:p w14:paraId="4CF06001" w14:textId="77777777" w:rsidR="00CE4FBC" w:rsidRPr="00156140" w:rsidRDefault="00CE4FBC" w:rsidP="0099417F">
            <w:pPr>
              <w:jc w:val="center"/>
              <w:rPr>
                <w:rFonts w:cstheme="minorHAnsi"/>
                <w:sz w:val="20"/>
                <w:szCs w:val="20"/>
              </w:rPr>
            </w:pPr>
            <w:r w:rsidRPr="00156140">
              <w:rPr>
                <w:rFonts w:cstheme="minorHAnsi"/>
                <w:sz w:val="20"/>
                <w:szCs w:val="20"/>
              </w:rPr>
              <w:t>CS106</w:t>
            </w:r>
          </w:p>
        </w:tc>
        <w:tc>
          <w:tcPr>
            <w:tcW w:w="1710" w:type="dxa"/>
            <w:vAlign w:val="center"/>
          </w:tcPr>
          <w:p w14:paraId="4CF06002" w14:textId="77777777" w:rsidR="00CE4FBC" w:rsidRPr="00156140" w:rsidRDefault="00CE4FBC" w:rsidP="0099417F">
            <w:pPr>
              <w:jc w:val="center"/>
              <w:rPr>
                <w:rFonts w:cstheme="minorHAnsi"/>
                <w:sz w:val="20"/>
                <w:szCs w:val="20"/>
              </w:rPr>
            </w:pPr>
            <w:r w:rsidRPr="00156140">
              <w:rPr>
                <w:rFonts w:cstheme="minorHAnsi"/>
                <w:sz w:val="20"/>
                <w:szCs w:val="20"/>
              </w:rPr>
              <w:t>Silicon capacitive</w:t>
            </w:r>
          </w:p>
        </w:tc>
        <w:tc>
          <w:tcPr>
            <w:tcW w:w="1080" w:type="dxa"/>
            <w:vAlign w:val="center"/>
          </w:tcPr>
          <w:p w14:paraId="4CF06003" w14:textId="77777777" w:rsidR="00CE4FBC" w:rsidRPr="00156140" w:rsidRDefault="00CE4FBC" w:rsidP="0099417F">
            <w:pPr>
              <w:jc w:val="center"/>
              <w:rPr>
                <w:rFonts w:cstheme="minorHAnsi"/>
                <w:sz w:val="20"/>
                <w:szCs w:val="20"/>
              </w:rPr>
            </w:pPr>
            <w:r w:rsidRPr="00156140">
              <w:rPr>
                <w:rFonts w:cstheme="minorHAnsi"/>
                <w:sz w:val="20"/>
                <w:szCs w:val="20"/>
              </w:rPr>
              <w:t>mbar</w:t>
            </w:r>
          </w:p>
        </w:tc>
        <w:tc>
          <w:tcPr>
            <w:tcW w:w="1350" w:type="dxa"/>
            <w:vAlign w:val="center"/>
          </w:tcPr>
          <w:p w14:paraId="4CF06004" w14:textId="77777777" w:rsidR="00CE4FBC" w:rsidRPr="00156140" w:rsidRDefault="00CE4FBC" w:rsidP="0099417F">
            <w:pPr>
              <w:jc w:val="center"/>
              <w:rPr>
                <w:rFonts w:cstheme="minorHAnsi"/>
                <w:sz w:val="20"/>
                <w:szCs w:val="20"/>
              </w:rPr>
            </w:pPr>
            <w:r w:rsidRPr="00156140">
              <w:rPr>
                <w:rFonts w:cstheme="minorHAnsi"/>
                <w:sz w:val="20"/>
                <w:szCs w:val="20"/>
              </w:rPr>
              <w:t>500-1100 mbar</w:t>
            </w:r>
          </w:p>
        </w:tc>
        <w:tc>
          <w:tcPr>
            <w:tcW w:w="2250" w:type="dxa"/>
            <w:vAlign w:val="center"/>
          </w:tcPr>
          <w:p w14:paraId="4CF06005" w14:textId="77777777" w:rsidR="00CE4FBC" w:rsidRPr="00156140" w:rsidRDefault="00CE4FBC" w:rsidP="0099417F">
            <w:pPr>
              <w:jc w:val="center"/>
              <w:rPr>
                <w:rFonts w:cstheme="minorHAnsi"/>
                <w:sz w:val="20"/>
                <w:szCs w:val="20"/>
              </w:rPr>
            </w:pPr>
            <w:r w:rsidRPr="00156140">
              <w:rPr>
                <w:sz w:val="20"/>
                <w:szCs w:val="20"/>
              </w:rPr>
              <w:t xml:space="preserve">±0.3 mb @ +20°C; </w:t>
            </w:r>
            <w:r w:rsidRPr="00156140">
              <w:rPr>
                <w:sz w:val="20"/>
                <w:szCs w:val="20"/>
              </w:rPr>
              <w:br/>
              <w:t xml:space="preserve">±0.6 mb @ 0° to 40°C; </w:t>
            </w:r>
            <w:r w:rsidRPr="00156140">
              <w:rPr>
                <w:sz w:val="20"/>
                <w:szCs w:val="20"/>
              </w:rPr>
              <w:br/>
              <w:t xml:space="preserve">±1.0 mb @ -20° to +45°C; </w:t>
            </w:r>
            <w:r w:rsidRPr="00156140">
              <w:rPr>
                <w:sz w:val="20"/>
                <w:szCs w:val="20"/>
              </w:rPr>
              <w:br/>
              <w:t>±1.5 mb @ -40° to +60°C</w:t>
            </w:r>
          </w:p>
        </w:tc>
        <w:tc>
          <w:tcPr>
            <w:tcW w:w="1440" w:type="dxa"/>
            <w:vAlign w:val="center"/>
          </w:tcPr>
          <w:p w14:paraId="4CF06006" w14:textId="77777777" w:rsidR="00CE4FBC" w:rsidRPr="00156140" w:rsidRDefault="00CE4FBC" w:rsidP="0099417F">
            <w:pPr>
              <w:jc w:val="center"/>
              <w:rPr>
                <w:rFonts w:cstheme="minorHAnsi"/>
                <w:sz w:val="20"/>
                <w:szCs w:val="20"/>
              </w:rPr>
            </w:pPr>
            <w:r>
              <w:rPr>
                <w:rFonts w:cstheme="minorHAnsi"/>
                <w:sz w:val="20"/>
                <w:szCs w:val="20"/>
              </w:rPr>
              <w:t>N/A</w:t>
            </w:r>
          </w:p>
        </w:tc>
        <w:tc>
          <w:tcPr>
            <w:tcW w:w="1800" w:type="dxa"/>
            <w:vAlign w:val="center"/>
          </w:tcPr>
          <w:p w14:paraId="4CF06007" w14:textId="77777777" w:rsidR="00CE4FBC" w:rsidRPr="00156140" w:rsidRDefault="00CE4FBC" w:rsidP="0099417F">
            <w:pPr>
              <w:jc w:val="center"/>
              <w:rPr>
                <w:rFonts w:cstheme="minorHAnsi"/>
                <w:sz w:val="20"/>
                <w:szCs w:val="20"/>
              </w:rPr>
            </w:pPr>
            <w:r>
              <w:rPr>
                <w:rFonts w:cstheme="minorHAnsi"/>
                <w:sz w:val="20"/>
                <w:szCs w:val="20"/>
              </w:rPr>
              <w:t>N/A</w:t>
            </w:r>
          </w:p>
        </w:tc>
      </w:tr>
      <w:tr w:rsidR="00CE4FBC" w:rsidRPr="0099417F" w14:paraId="4CF06011" w14:textId="77777777" w:rsidTr="00CE4FBC">
        <w:trPr>
          <w:trHeight w:val="473"/>
          <w:jc w:val="center"/>
        </w:trPr>
        <w:tc>
          <w:tcPr>
            <w:tcW w:w="1548" w:type="dxa"/>
            <w:vAlign w:val="center"/>
          </w:tcPr>
          <w:p w14:paraId="4CF06009" w14:textId="77777777" w:rsidR="00CE4FBC" w:rsidRPr="00156140" w:rsidRDefault="00CE4FBC" w:rsidP="0099417F">
            <w:pPr>
              <w:jc w:val="center"/>
              <w:rPr>
                <w:rFonts w:cstheme="minorHAnsi"/>
                <w:b/>
                <w:sz w:val="20"/>
                <w:szCs w:val="20"/>
              </w:rPr>
            </w:pPr>
            <w:r w:rsidRPr="00156140">
              <w:rPr>
                <w:rFonts w:cstheme="minorHAnsi"/>
                <w:b/>
                <w:sz w:val="20"/>
                <w:szCs w:val="20"/>
              </w:rPr>
              <w:t>Precipitation</w:t>
            </w:r>
          </w:p>
        </w:tc>
        <w:tc>
          <w:tcPr>
            <w:tcW w:w="1170" w:type="dxa"/>
            <w:vAlign w:val="center"/>
          </w:tcPr>
          <w:p w14:paraId="4CF0600A" w14:textId="77777777" w:rsidR="00CE4FBC" w:rsidRPr="00156140" w:rsidRDefault="00CE4FBC" w:rsidP="0099417F">
            <w:pPr>
              <w:jc w:val="center"/>
              <w:rPr>
                <w:rFonts w:cstheme="minorHAnsi"/>
                <w:sz w:val="20"/>
                <w:szCs w:val="20"/>
              </w:rPr>
            </w:pPr>
            <w:proofErr w:type="gramStart"/>
            <w:r w:rsidRPr="00156140">
              <w:rPr>
                <w:rFonts w:cstheme="minorHAnsi"/>
                <w:sz w:val="20"/>
                <w:szCs w:val="20"/>
              </w:rPr>
              <w:t xml:space="preserve">CS </w:t>
            </w:r>
            <w:r w:rsidRPr="00156140">
              <w:rPr>
                <w:rFonts w:eastAsia="Times New Roman" w:cs="Courier New"/>
                <w:sz w:val="20"/>
                <w:szCs w:val="20"/>
              </w:rPr>
              <w:t xml:space="preserve"> </w:t>
            </w:r>
            <w:r w:rsidRPr="00156140">
              <w:rPr>
                <w:rFonts w:cstheme="minorHAnsi"/>
                <w:sz w:val="20"/>
                <w:szCs w:val="20"/>
              </w:rPr>
              <w:t>TE</w:t>
            </w:r>
            <w:proofErr w:type="gramEnd"/>
            <w:r w:rsidRPr="00156140">
              <w:rPr>
                <w:rFonts w:cstheme="minorHAnsi"/>
                <w:sz w:val="20"/>
                <w:szCs w:val="20"/>
              </w:rPr>
              <w:t>525WS-L</w:t>
            </w:r>
          </w:p>
        </w:tc>
        <w:tc>
          <w:tcPr>
            <w:tcW w:w="1710" w:type="dxa"/>
            <w:vAlign w:val="center"/>
          </w:tcPr>
          <w:p w14:paraId="4CF0600B" w14:textId="77777777" w:rsidR="00CE4FBC" w:rsidRPr="00156140" w:rsidRDefault="00CE4FBC" w:rsidP="0099417F">
            <w:pPr>
              <w:jc w:val="center"/>
              <w:rPr>
                <w:rFonts w:cstheme="minorHAnsi"/>
                <w:sz w:val="20"/>
                <w:szCs w:val="20"/>
              </w:rPr>
            </w:pPr>
            <w:r w:rsidRPr="00156140">
              <w:rPr>
                <w:rFonts w:cstheme="minorHAnsi"/>
                <w:sz w:val="20"/>
                <w:szCs w:val="20"/>
              </w:rPr>
              <w:t>Tipping bucket/ magnetic reed switch</w:t>
            </w:r>
          </w:p>
        </w:tc>
        <w:tc>
          <w:tcPr>
            <w:tcW w:w="1080" w:type="dxa"/>
            <w:vAlign w:val="center"/>
          </w:tcPr>
          <w:p w14:paraId="4CF0600C" w14:textId="77777777" w:rsidR="00CE4FBC" w:rsidRPr="00156140" w:rsidRDefault="00CE4FBC" w:rsidP="0099417F">
            <w:pPr>
              <w:jc w:val="center"/>
              <w:rPr>
                <w:rFonts w:cstheme="minorHAnsi"/>
                <w:sz w:val="20"/>
                <w:szCs w:val="20"/>
              </w:rPr>
            </w:pPr>
            <w:r w:rsidRPr="00156140">
              <w:rPr>
                <w:rFonts w:cstheme="minorHAnsi"/>
                <w:sz w:val="20"/>
                <w:szCs w:val="20"/>
              </w:rPr>
              <w:t>mm</w:t>
            </w:r>
          </w:p>
        </w:tc>
        <w:tc>
          <w:tcPr>
            <w:tcW w:w="1350" w:type="dxa"/>
            <w:vAlign w:val="center"/>
          </w:tcPr>
          <w:p w14:paraId="4CF0600D" w14:textId="77777777" w:rsidR="00CE4FBC" w:rsidRPr="00156140" w:rsidRDefault="00CE4FBC" w:rsidP="0099417F">
            <w:pPr>
              <w:jc w:val="center"/>
              <w:rPr>
                <w:rFonts w:cstheme="minorHAnsi"/>
                <w:sz w:val="20"/>
                <w:szCs w:val="20"/>
              </w:rPr>
            </w:pPr>
            <w:r>
              <w:rPr>
                <w:rFonts w:cstheme="minorHAnsi"/>
                <w:sz w:val="20"/>
                <w:szCs w:val="20"/>
              </w:rPr>
              <w:t>N/A</w:t>
            </w:r>
          </w:p>
        </w:tc>
        <w:tc>
          <w:tcPr>
            <w:tcW w:w="2250" w:type="dxa"/>
            <w:vAlign w:val="center"/>
          </w:tcPr>
          <w:p w14:paraId="4CF0600E" w14:textId="77777777" w:rsidR="00CE4FBC" w:rsidRPr="00156140" w:rsidRDefault="00CE4FBC" w:rsidP="0099417F">
            <w:pPr>
              <w:jc w:val="center"/>
              <w:rPr>
                <w:rFonts w:cstheme="minorHAnsi"/>
                <w:sz w:val="20"/>
                <w:szCs w:val="20"/>
              </w:rPr>
            </w:pPr>
            <w:r w:rsidRPr="00156140">
              <w:rPr>
                <w:rFonts w:cstheme="minorHAnsi"/>
                <w:sz w:val="20"/>
                <w:szCs w:val="20"/>
              </w:rPr>
              <w:t>Up to 1 in./</w:t>
            </w:r>
            <w:proofErr w:type="spellStart"/>
            <w:r w:rsidRPr="00156140">
              <w:rPr>
                <w:rFonts w:cstheme="minorHAnsi"/>
                <w:sz w:val="20"/>
                <w:szCs w:val="20"/>
              </w:rPr>
              <w:t>hr</w:t>
            </w:r>
            <w:proofErr w:type="spellEnd"/>
            <w:r w:rsidRPr="00156140">
              <w:rPr>
                <w:rFonts w:cstheme="minorHAnsi"/>
                <w:sz w:val="20"/>
                <w:szCs w:val="20"/>
              </w:rPr>
              <w:t>: ±1%</w:t>
            </w:r>
            <w:r w:rsidRPr="00156140">
              <w:rPr>
                <w:rFonts w:cstheme="minorHAnsi"/>
                <w:sz w:val="20"/>
                <w:szCs w:val="20"/>
              </w:rPr>
              <w:br/>
              <w:t>1 to 2 in./</w:t>
            </w:r>
            <w:proofErr w:type="spellStart"/>
            <w:r w:rsidRPr="00156140">
              <w:rPr>
                <w:rFonts w:cstheme="minorHAnsi"/>
                <w:sz w:val="20"/>
                <w:szCs w:val="20"/>
              </w:rPr>
              <w:t>hr</w:t>
            </w:r>
            <w:proofErr w:type="spellEnd"/>
            <w:r w:rsidRPr="00156140">
              <w:rPr>
                <w:rFonts w:cstheme="minorHAnsi"/>
                <w:sz w:val="20"/>
                <w:szCs w:val="20"/>
              </w:rPr>
              <w:t>: +0, -2.5%</w:t>
            </w:r>
            <w:r w:rsidRPr="00156140">
              <w:rPr>
                <w:rFonts w:cstheme="minorHAnsi"/>
                <w:sz w:val="20"/>
                <w:szCs w:val="20"/>
              </w:rPr>
              <w:br/>
              <w:t>2 to 3 in./</w:t>
            </w:r>
            <w:proofErr w:type="spellStart"/>
            <w:r w:rsidRPr="00156140">
              <w:rPr>
                <w:rFonts w:cstheme="minorHAnsi"/>
                <w:sz w:val="20"/>
                <w:szCs w:val="20"/>
              </w:rPr>
              <w:t>hr</w:t>
            </w:r>
            <w:proofErr w:type="spellEnd"/>
            <w:r w:rsidRPr="00156140">
              <w:rPr>
                <w:rFonts w:cstheme="minorHAnsi"/>
                <w:sz w:val="20"/>
                <w:szCs w:val="20"/>
              </w:rPr>
              <w:t>: +0, -3.5%</w:t>
            </w:r>
          </w:p>
        </w:tc>
        <w:tc>
          <w:tcPr>
            <w:tcW w:w="1440" w:type="dxa"/>
            <w:vAlign w:val="center"/>
          </w:tcPr>
          <w:p w14:paraId="4CF0600F" w14:textId="77777777" w:rsidR="00CE4FBC" w:rsidRPr="00156140" w:rsidRDefault="00CE4FBC" w:rsidP="0099417F">
            <w:pPr>
              <w:jc w:val="center"/>
              <w:rPr>
                <w:rFonts w:cstheme="minorHAnsi"/>
                <w:sz w:val="20"/>
                <w:szCs w:val="20"/>
              </w:rPr>
            </w:pPr>
            <w:r>
              <w:rPr>
                <w:rFonts w:cstheme="minorHAnsi"/>
                <w:sz w:val="20"/>
                <w:szCs w:val="20"/>
              </w:rPr>
              <w:t>N/A</w:t>
            </w:r>
          </w:p>
        </w:tc>
        <w:tc>
          <w:tcPr>
            <w:tcW w:w="1800" w:type="dxa"/>
            <w:vAlign w:val="center"/>
          </w:tcPr>
          <w:p w14:paraId="4CF06010" w14:textId="77777777" w:rsidR="00CE4FBC" w:rsidRPr="00156140" w:rsidRDefault="00CE4FBC" w:rsidP="0099417F">
            <w:pPr>
              <w:jc w:val="center"/>
              <w:rPr>
                <w:rFonts w:cstheme="minorHAnsi"/>
                <w:sz w:val="20"/>
                <w:szCs w:val="20"/>
              </w:rPr>
            </w:pPr>
            <w:r w:rsidRPr="00156140">
              <w:rPr>
                <w:rFonts w:cstheme="minorHAnsi"/>
                <w:sz w:val="20"/>
                <w:szCs w:val="20"/>
              </w:rPr>
              <w:t>8” diameter funnel, 0.254 mm/tip</w:t>
            </w:r>
          </w:p>
        </w:tc>
      </w:tr>
      <w:tr w:rsidR="00CE4FBC" w:rsidRPr="0099417F" w14:paraId="4CF0601A" w14:textId="77777777" w:rsidTr="00CE4FBC">
        <w:trPr>
          <w:trHeight w:val="473"/>
          <w:jc w:val="center"/>
        </w:trPr>
        <w:tc>
          <w:tcPr>
            <w:tcW w:w="1548" w:type="dxa"/>
            <w:vAlign w:val="center"/>
          </w:tcPr>
          <w:p w14:paraId="4CF06012" w14:textId="77777777" w:rsidR="00CE4FBC" w:rsidRPr="00156140" w:rsidRDefault="00CE4FBC" w:rsidP="0099417F">
            <w:pPr>
              <w:jc w:val="center"/>
              <w:rPr>
                <w:rFonts w:cstheme="minorHAnsi"/>
                <w:b/>
                <w:sz w:val="20"/>
                <w:szCs w:val="20"/>
              </w:rPr>
            </w:pPr>
            <w:r w:rsidRPr="00156140">
              <w:rPr>
                <w:rFonts w:cstheme="minorHAnsi"/>
                <w:b/>
                <w:sz w:val="20"/>
                <w:szCs w:val="20"/>
              </w:rPr>
              <w:t>Radiation (PAR)</w:t>
            </w:r>
          </w:p>
        </w:tc>
        <w:tc>
          <w:tcPr>
            <w:tcW w:w="1170" w:type="dxa"/>
            <w:vAlign w:val="center"/>
          </w:tcPr>
          <w:p w14:paraId="4CF06013" w14:textId="77777777" w:rsidR="00CE4FBC" w:rsidRPr="00156140" w:rsidRDefault="00CE4FBC" w:rsidP="0099417F">
            <w:pPr>
              <w:jc w:val="center"/>
              <w:rPr>
                <w:rFonts w:cstheme="minorHAnsi"/>
                <w:sz w:val="20"/>
                <w:szCs w:val="20"/>
              </w:rPr>
            </w:pPr>
            <w:r w:rsidRPr="00156140">
              <w:rPr>
                <w:rFonts w:cstheme="minorHAnsi"/>
                <w:sz w:val="20"/>
                <w:szCs w:val="20"/>
              </w:rPr>
              <w:t>LI190SB</w:t>
            </w:r>
          </w:p>
        </w:tc>
        <w:tc>
          <w:tcPr>
            <w:tcW w:w="1710" w:type="dxa"/>
            <w:vAlign w:val="center"/>
          </w:tcPr>
          <w:p w14:paraId="4CF06014" w14:textId="77777777" w:rsidR="00CE4FBC" w:rsidRPr="00156140" w:rsidRDefault="00CE4FBC" w:rsidP="0099417F">
            <w:pPr>
              <w:jc w:val="center"/>
              <w:rPr>
                <w:rFonts w:cs="Arial"/>
                <w:sz w:val="20"/>
                <w:szCs w:val="20"/>
              </w:rPr>
            </w:pPr>
            <w:r w:rsidRPr="00156140">
              <w:rPr>
                <w:rFonts w:cs="Arial"/>
                <w:sz w:val="20"/>
                <w:szCs w:val="20"/>
              </w:rPr>
              <w:t>Silicon PV detector (400-700 nm)</w:t>
            </w:r>
          </w:p>
        </w:tc>
        <w:tc>
          <w:tcPr>
            <w:tcW w:w="1080" w:type="dxa"/>
            <w:vAlign w:val="center"/>
          </w:tcPr>
          <w:p w14:paraId="4CF06015" w14:textId="77777777" w:rsidR="00CE4FBC" w:rsidRPr="00156140" w:rsidRDefault="00CE4FBC" w:rsidP="001D7700">
            <w:pPr>
              <w:jc w:val="center"/>
              <w:rPr>
                <w:rFonts w:cstheme="minorHAnsi"/>
                <w:sz w:val="20"/>
                <w:szCs w:val="20"/>
              </w:rPr>
            </w:pPr>
            <w:proofErr w:type="spellStart"/>
            <w:r w:rsidRPr="00156140">
              <w:rPr>
                <w:rFonts w:cs="Arial"/>
                <w:sz w:val="20"/>
                <w:szCs w:val="20"/>
              </w:rPr>
              <w:t>Mmoles</w:t>
            </w:r>
            <w:proofErr w:type="spellEnd"/>
            <w:r w:rsidRPr="00156140">
              <w:rPr>
                <w:rFonts w:cs="Arial"/>
                <w:sz w:val="20"/>
                <w:szCs w:val="20"/>
              </w:rPr>
              <w:t xml:space="preserve"> m-2 (total flux)</w:t>
            </w:r>
          </w:p>
        </w:tc>
        <w:tc>
          <w:tcPr>
            <w:tcW w:w="1350" w:type="dxa"/>
            <w:vAlign w:val="center"/>
          </w:tcPr>
          <w:p w14:paraId="4CF06016" w14:textId="77777777" w:rsidR="00CE4FBC" w:rsidRPr="00156140" w:rsidRDefault="00CE4FBC" w:rsidP="0099417F">
            <w:pPr>
              <w:jc w:val="center"/>
              <w:rPr>
                <w:rFonts w:cstheme="minorHAnsi"/>
                <w:sz w:val="20"/>
                <w:szCs w:val="20"/>
              </w:rPr>
            </w:pPr>
            <w:r>
              <w:rPr>
                <w:rFonts w:cstheme="minorHAnsi"/>
                <w:sz w:val="20"/>
                <w:szCs w:val="20"/>
              </w:rPr>
              <w:t>N/A</w:t>
            </w:r>
          </w:p>
        </w:tc>
        <w:tc>
          <w:tcPr>
            <w:tcW w:w="2250" w:type="dxa"/>
            <w:vAlign w:val="center"/>
          </w:tcPr>
          <w:p w14:paraId="4CF06017" w14:textId="77777777" w:rsidR="00CE4FBC" w:rsidRPr="00156140" w:rsidRDefault="00CE4FBC" w:rsidP="0099417F">
            <w:pPr>
              <w:jc w:val="center"/>
              <w:rPr>
                <w:rFonts w:cstheme="minorHAnsi"/>
                <w:sz w:val="20"/>
                <w:szCs w:val="20"/>
              </w:rPr>
            </w:pPr>
            <w:r>
              <w:rPr>
                <w:rFonts w:cstheme="minorHAnsi"/>
                <w:sz w:val="20"/>
                <w:szCs w:val="20"/>
              </w:rPr>
              <w:t>N/A</w:t>
            </w:r>
          </w:p>
        </w:tc>
        <w:tc>
          <w:tcPr>
            <w:tcW w:w="1440" w:type="dxa"/>
            <w:vAlign w:val="center"/>
          </w:tcPr>
          <w:p w14:paraId="4CF06018" w14:textId="77777777" w:rsidR="00CE4FBC" w:rsidRPr="00156140" w:rsidRDefault="00CE4FBC" w:rsidP="0099417F">
            <w:pPr>
              <w:jc w:val="center"/>
              <w:rPr>
                <w:rFonts w:cstheme="minorHAnsi"/>
                <w:sz w:val="20"/>
                <w:szCs w:val="20"/>
              </w:rPr>
            </w:pPr>
            <w:r w:rsidRPr="00156140">
              <w:rPr>
                <w:rFonts w:cstheme="minorHAnsi"/>
                <w:sz w:val="20"/>
                <w:szCs w:val="20"/>
              </w:rPr>
              <w:t>0.15% per °C max.</w:t>
            </w:r>
          </w:p>
        </w:tc>
        <w:tc>
          <w:tcPr>
            <w:tcW w:w="1800" w:type="dxa"/>
            <w:vAlign w:val="center"/>
          </w:tcPr>
          <w:p w14:paraId="4CF06019" w14:textId="77777777" w:rsidR="00CE4FBC" w:rsidRPr="00156140" w:rsidRDefault="00CE4FBC" w:rsidP="0099417F">
            <w:pPr>
              <w:jc w:val="center"/>
              <w:rPr>
                <w:rFonts w:cstheme="minorHAnsi"/>
                <w:sz w:val="20"/>
                <w:szCs w:val="20"/>
              </w:rPr>
            </w:pPr>
            <w:r w:rsidRPr="00156140">
              <w:rPr>
                <w:rFonts w:cs="Arial"/>
                <w:sz w:val="20"/>
                <w:szCs w:val="20"/>
              </w:rPr>
              <w:t>Sensitivity: 5 µA per 1000 µmoles s-1 m-2</w:t>
            </w:r>
          </w:p>
        </w:tc>
      </w:tr>
      <w:tr w:rsidR="00CE4FBC" w:rsidRPr="0099417F" w14:paraId="4CF06023" w14:textId="77777777" w:rsidTr="00CE4FBC">
        <w:trPr>
          <w:trHeight w:val="473"/>
          <w:jc w:val="center"/>
        </w:trPr>
        <w:tc>
          <w:tcPr>
            <w:tcW w:w="1548" w:type="dxa"/>
            <w:vAlign w:val="center"/>
          </w:tcPr>
          <w:p w14:paraId="4CF0601B" w14:textId="77777777" w:rsidR="00CE4FBC" w:rsidRPr="00156140" w:rsidRDefault="00CE4FBC" w:rsidP="0099417F">
            <w:pPr>
              <w:jc w:val="center"/>
              <w:rPr>
                <w:rFonts w:cstheme="minorHAnsi"/>
                <w:b/>
                <w:sz w:val="20"/>
                <w:szCs w:val="20"/>
              </w:rPr>
            </w:pPr>
            <w:r w:rsidRPr="00156140">
              <w:rPr>
                <w:rFonts w:cstheme="minorHAnsi"/>
                <w:b/>
                <w:sz w:val="20"/>
                <w:szCs w:val="20"/>
              </w:rPr>
              <w:t>Relative humidity</w:t>
            </w:r>
          </w:p>
        </w:tc>
        <w:tc>
          <w:tcPr>
            <w:tcW w:w="1170" w:type="dxa"/>
            <w:vAlign w:val="center"/>
          </w:tcPr>
          <w:p w14:paraId="4CF0601C" w14:textId="77777777" w:rsidR="00CE4FBC" w:rsidRPr="00156140" w:rsidRDefault="00CE4FBC" w:rsidP="0099417F">
            <w:pPr>
              <w:jc w:val="center"/>
              <w:rPr>
                <w:rFonts w:cstheme="minorHAnsi"/>
                <w:sz w:val="20"/>
                <w:szCs w:val="20"/>
              </w:rPr>
            </w:pPr>
            <w:r w:rsidRPr="00156140">
              <w:rPr>
                <w:rFonts w:cstheme="minorHAnsi"/>
                <w:sz w:val="20"/>
                <w:szCs w:val="20"/>
              </w:rPr>
              <w:t>HMP45C</w:t>
            </w:r>
          </w:p>
        </w:tc>
        <w:tc>
          <w:tcPr>
            <w:tcW w:w="1710" w:type="dxa"/>
            <w:vAlign w:val="center"/>
          </w:tcPr>
          <w:p w14:paraId="4CF0601D" w14:textId="77777777" w:rsidR="00CE4FBC" w:rsidRPr="00156140" w:rsidRDefault="00CE4FBC" w:rsidP="0099417F">
            <w:pPr>
              <w:jc w:val="center"/>
              <w:rPr>
                <w:rFonts w:cstheme="minorHAnsi"/>
                <w:sz w:val="20"/>
                <w:szCs w:val="20"/>
              </w:rPr>
            </w:pPr>
            <w:r w:rsidRPr="00156140">
              <w:rPr>
                <w:rFonts w:cstheme="minorHAnsi"/>
                <w:sz w:val="20"/>
                <w:szCs w:val="20"/>
              </w:rPr>
              <w:t>Capacitive polymer</w:t>
            </w:r>
          </w:p>
        </w:tc>
        <w:tc>
          <w:tcPr>
            <w:tcW w:w="1080" w:type="dxa"/>
            <w:vAlign w:val="center"/>
          </w:tcPr>
          <w:p w14:paraId="4CF0601E" w14:textId="77777777" w:rsidR="00CE4FBC" w:rsidRPr="00156140" w:rsidRDefault="00CE4FBC" w:rsidP="0099417F">
            <w:pPr>
              <w:jc w:val="center"/>
              <w:rPr>
                <w:rFonts w:cstheme="minorHAnsi"/>
                <w:sz w:val="20"/>
                <w:szCs w:val="20"/>
              </w:rPr>
            </w:pPr>
            <w:r w:rsidRPr="00156140">
              <w:rPr>
                <w:rFonts w:cstheme="minorHAnsi"/>
                <w:sz w:val="20"/>
                <w:szCs w:val="20"/>
              </w:rPr>
              <w:t>%</w:t>
            </w:r>
          </w:p>
        </w:tc>
        <w:tc>
          <w:tcPr>
            <w:tcW w:w="1350" w:type="dxa"/>
            <w:vAlign w:val="center"/>
          </w:tcPr>
          <w:p w14:paraId="4CF0601F" w14:textId="77777777" w:rsidR="00CE4FBC" w:rsidRPr="00156140" w:rsidRDefault="00CE4FBC" w:rsidP="0099417F">
            <w:pPr>
              <w:jc w:val="center"/>
              <w:rPr>
                <w:rFonts w:cstheme="minorHAnsi"/>
                <w:sz w:val="20"/>
                <w:szCs w:val="20"/>
              </w:rPr>
            </w:pPr>
            <w:r w:rsidRPr="00156140">
              <w:rPr>
                <w:rFonts w:cstheme="minorHAnsi"/>
                <w:sz w:val="20"/>
                <w:szCs w:val="20"/>
              </w:rPr>
              <w:t>0 to 100% non-condensing</w:t>
            </w:r>
          </w:p>
        </w:tc>
        <w:tc>
          <w:tcPr>
            <w:tcW w:w="2250" w:type="dxa"/>
            <w:vAlign w:val="center"/>
          </w:tcPr>
          <w:p w14:paraId="4CF06020" w14:textId="77777777" w:rsidR="00CE4FBC" w:rsidRPr="00156140" w:rsidRDefault="00CE4FBC" w:rsidP="0099417F">
            <w:pPr>
              <w:jc w:val="center"/>
              <w:rPr>
                <w:rFonts w:cstheme="minorHAnsi"/>
                <w:sz w:val="20"/>
                <w:szCs w:val="20"/>
              </w:rPr>
            </w:pPr>
            <w:r w:rsidRPr="00156140">
              <w:rPr>
                <w:rFonts w:cstheme="minorHAnsi"/>
                <w:sz w:val="20"/>
                <w:szCs w:val="20"/>
              </w:rPr>
              <w:t>At 20</w:t>
            </w:r>
            <w:r w:rsidRPr="00156140">
              <w:rPr>
                <w:rFonts w:cstheme="minorHAnsi"/>
                <w:sz w:val="20"/>
                <w:szCs w:val="20"/>
              </w:rPr>
              <w:sym w:font="Symbol" w:char="F0B0"/>
            </w:r>
            <w:r w:rsidRPr="00156140">
              <w:rPr>
                <w:rFonts w:cstheme="minorHAnsi"/>
                <w:sz w:val="20"/>
                <w:szCs w:val="20"/>
              </w:rPr>
              <w:t xml:space="preserve">C: </w:t>
            </w:r>
            <w:r w:rsidRPr="00156140">
              <w:rPr>
                <w:rFonts w:cstheme="minorHAnsi"/>
                <w:sz w:val="20"/>
                <w:szCs w:val="20"/>
              </w:rPr>
              <w:sym w:font="Symbol" w:char="F0B1"/>
            </w:r>
            <w:r w:rsidRPr="00156140">
              <w:rPr>
                <w:rFonts w:cstheme="minorHAnsi"/>
                <w:sz w:val="20"/>
                <w:szCs w:val="20"/>
              </w:rPr>
              <w:t xml:space="preserve">2% (0-90%); </w:t>
            </w:r>
            <w:r w:rsidRPr="00156140">
              <w:rPr>
                <w:rFonts w:cstheme="minorHAnsi"/>
                <w:sz w:val="20"/>
                <w:szCs w:val="20"/>
              </w:rPr>
              <w:sym w:font="Symbol" w:char="F0B1"/>
            </w:r>
            <w:r w:rsidRPr="00156140">
              <w:rPr>
                <w:rFonts w:cstheme="minorHAnsi"/>
                <w:sz w:val="20"/>
                <w:szCs w:val="20"/>
              </w:rPr>
              <w:t>3% (90-100%)</w:t>
            </w:r>
          </w:p>
        </w:tc>
        <w:tc>
          <w:tcPr>
            <w:tcW w:w="1440" w:type="dxa"/>
            <w:vAlign w:val="center"/>
          </w:tcPr>
          <w:p w14:paraId="4CF06021" w14:textId="77777777" w:rsidR="00CE4FBC" w:rsidRPr="00156140" w:rsidRDefault="00CE4FBC" w:rsidP="0099417F">
            <w:pPr>
              <w:jc w:val="center"/>
              <w:rPr>
                <w:rFonts w:cstheme="minorHAnsi"/>
                <w:sz w:val="20"/>
                <w:szCs w:val="20"/>
              </w:rPr>
            </w:pPr>
            <w:r w:rsidRPr="00156140">
              <w:rPr>
                <w:rFonts w:cstheme="minorHAnsi"/>
                <w:sz w:val="20"/>
                <w:szCs w:val="20"/>
              </w:rPr>
              <w:sym w:font="Symbol" w:char="F0B1"/>
            </w:r>
            <w:r w:rsidRPr="00156140">
              <w:rPr>
                <w:rFonts w:cstheme="minorHAnsi"/>
                <w:sz w:val="20"/>
                <w:szCs w:val="20"/>
              </w:rPr>
              <w:t>0.05%/</w:t>
            </w:r>
            <w:r w:rsidRPr="00156140">
              <w:rPr>
                <w:rFonts w:cstheme="minorHAnsi"/>
                <w:sz w:val="20"/>
                <w:szCs w:val="20"/>
              </w:rPr>
              <w:sym w:font="Symbol" w:char="F0B0"/>
            </w:r>
            <w:r w:rsidRPr="00156140">
              <w:rPr>
                <w:rFonts w:cstheme="minorHAnsi"/>
                <w:sz w:val="20"/>
                <w:szCs w:val="20"/>
              </w:rPr>
              <w:t>C</w:t>
            </w:r>
          </w:p>
        </w:tc>
        <w:tc>
          <w:tcPr>
            <w:tcW w:w="1800" w:type="dxa"/>
            <w:vAlign w:val="center"/>
          </w:tcPr>
          <w:p w14:paraId="4CF06022" w14:textId="77777777" w:rsidR="00CE4FBC" w:rsidRPr="00156140" w:rsidRDefault="00CE4FBC" w:rsidP="0099417F">
            <w:pPr>
              <w:jc w:val="center"/>
              <w:rPr>
                <w:rFonts w:cstheme="minorHAnsi"/>
                <w:sz w:val="20"/>
                <w:szCs w:val="20"/>
              </w:rPr>
            </w:pPr>
            <w:r>
              <w:rPr>
                <w:rFonts w:cstheme="minorHAnsi"/>
                <w:sz w:val="20"/>
                <w:szCs w:val="20"/>
              </w:rPr>
              <w:t>N/A</w:t>
            </w:r>
          </w:p>
        </w:tc>
      </w:tr>
      <w:tr w:rsidR="00CE4FBC" w:rsidRPr="0099417F" w14:paraId="4CF06036" w14:textId="77777777" w:rsidTr="00CE4FBC">
        <w:trPr>
          <w:trHeight w:val="1807"/>
          <w:jc w:val="center"/>
        </w:trPr>
        <w:tc>
          <w:tcPr>
            <w:tcW w:w="1548" w:type="dxa"/>
            <w:vAlign w:val="center"/>
          </w:tcPr>
          <w:p w14:paraId="4CF06024" w14:textId="77777777" w:rsidR="00CE4FBC" w:rsidRPr="00156140" w:rsidRDefault="00CE4FBC" w:rsidP="0099417F">
            <w:pPr>
              <w:jc w:val="center"/>
              <w:rPr>
                <w:rFonts w:cstheme="minorHAnsi"/>
                <w:b/>
                <w:sz w:val="20"/>
                <w:szCs w:val="20"/>
              </w:rPr>
            </w:pPr>
            <w:r w:rsidRPr="00156140">
              <w:rPr>
                <w:rFonts w:cstheme="minorHAnsi"/>
                <w:b/>
                <w:sz w:val="20"/>
                <w:szCs w:val="20"/>
              </w:rPr>
              <w:t>Wind direction</w:t>
            </w:r>
          </w:p>
          <w:p w14:paraId="4CF06025" w14:textId="77777777" w:rsidR="00CE4FBC" w:rsidRPr="00156140" w:rsidRDefault="00CE4FBC" w:rsidP="0099417F">
            <w:pPr>
              <w:jc w:val="center"/>
              <w:rPr>
                <w:rFonts w:cstheme="minorHAnsi"/>
                <w:b/>
                <w:sz w:val="20"/>
                <w:szCs w:val="20"/>
              </w:rPr>
            </w:pPr>
            <w:r w:rsidRPr="00156140">
              <w:rPr>
                <w:rFonts w:cstheme="minorHAnsi"/>
                <w:b/>
                <w:sz w:val="20"/>
                <w:szCs w:val="20"/>
              </w:rPr>
              <w:t>---</w:t>
            </w:r>
          </w:p>
          <w:p w14:paraId="4CF06026" w14:textId="77777777" w:rsidR="00CE4FBC" w:rsidRPr="00156140" w:rsidRDefault="00CE4FBC" w:rsidP="00BF226B">
            <w:pPr>
              <w:jc w:val="center"/>
              <w:rPr>
                <w:rFonts w:cstheme="minorHAnsi"/>
                <w:b/>
                <w:sz w:val="20"/>
                <w:szCs w:val="20"/>
              </w:rPr>
            </w:pPr>
            <w:r w:rsidRPr="00156140">
              <w:rPr>
                <w:rFonts w:cstheme="minorHAnsi"/>
                <w:b/>
                <w:sz w:val="20"/>
                <w:szCs w:val="20"/>
              </w:rPr>
              <w:t>Wind Speed</w:t>
            </w:r>
          </w:p>
        </w:tc>
        <w:tc>
          <w:tcPr>
            <w:tcW w:w="1170" w:type="dxa"/>
            <w:vAlign w:val="center"/>
          </w:tcPr>
          <w:p w14:paraId="4CF06027" w14:textId="77777777" w:rsidR="00CE4FBC" w:rsidRPr="00156140" w:rsidRDefault="00CE4FBC" w:rsidP="008048EC">
            <w:pPr>
              <w:jc w:val="center"/>
              <w:rPr>
                <w:rFonts w:cstheme="minorHAnsi"/>
                <w:color w:val="808080" w:themeColor="background1" w:themeShade="80"/>
                <w:sz w:val="20"/>
                <w:szCs w:val="20"/>
              </w:rPr>
            </w:pPr>
            <w:proofErr w:type="spellStart"/>
            <w:r w:rsidRPr="00156140">
              <w:rPr>
                <w:rFonts w:cstheme="minorHAnsi"/>
                <w:color w:val="808080" w:themeColor="background1" w:themeShade="80"/>
                <w:sz w:val="20"/>
                <w:szCs w:val="20"/>
              </w:rPr>
              <w:t>MetOne</w:t>
            </w:r>
            <w:proofErr w:type="spellEnd"/>
            <w:r w:rsidRPr="00156140">
              <w:rPr>
                <w:rFonts w:cstheme="minorHAnsi"/>
                <w:color w:val="808080" w:themeColor="background1" w:themeShade="80"/>
                <w:sz w:val="20"/>
                <w:szCs w:val="20"/>
              </w:rPr>
              <w:t xml:space="preserve"> 034B (until 6/27/14)</w:t>
            </w:r>
          </w:p>
        </w:tc>
        <w:tc>
          <w:tcPr>
            <w:tcW w:w="1710" w:type="dxa"/>
            <w:vAlign w:val="center"/>
          </w:tcPr>
          <w:p w14:paraId="4CF06028" w14:textId="77777777" w:rsidR="00300C24" w:rsidRDefault="00300C24" w:rsidP="0099417F">
            <w:pPr>
              <w:jc w:val="center"/>
              <w:rPr>
                <w:rFonts w:cstheme="minorHAnsi"/>
                <w:color w:val="808080" w:themeColor="background1" w:themeShade="80"/>
                <w:sz w:val="20"/>
                <w:szCs w:val="20"/>
              </w:rPr>
            </w:pPr>
            <w:r>
              <w:rPr>
                <w:rFonts w:cstheme="minorHAnsi"/>
                <w:color w:val="808080" w:themeColor="background1" w:themeShade="80"/>
                <w:sz w:val="20"/>
                <w:szCs w:val="20"/>
              </w:rPr>
              <w:t>Mechanical vane</w:t>
            </w:r>
          </w:p>
          <w:p w14:paraId="4CF06029" w14:textId="77777777" w:rsidR="00CE4FBC" w:rsidRPr="00156140" w:rsidRDefault="00CE4FBC" w:rsidP="0099417F">
            <w:pPr>
              <w:jc w:val="center"/>
              <w:rPr>
                <w:rFonts w:cstheme="minorHAnsi"/>
                <w:color w:val="808080" w:themeColor="background1" w:themeShade="80"/>
                <w:sz w:val="20"/>
                <w:szCs w:val="20"/>
              </w:rPr>
            </w:pPr>
            <w:r w:rsidRPr="00156140">
              <w:rPr>
                <w:rFonts w:cstheme="minorHAnsi"/>
                <w:color w:val="808080" w:themeColor="background1" w:themeShade="80"/>
                <w:sz w:val="20"/>
                <w:szCs w:val="20"/>
              </w:rPr>
              <w:t>---</w:t>
            </w:r>
          </w:p>
          <w:p w14:paraId="4CF0602A" w14:textId="77777777" w:rsidR="00CE4FBC" w:rsidRPr="00156140" w:rsidRDefault="00300C24" w:rsidP="005403A6">
            <w:pPr>
              <w:jc w:val="center"/>
              <w:rPr>
                <w:rFonts w:cstheme="minorHAnsi"/>
                <w:color w:val="808080" w:themeColor="background1" w:themeShade="80"/>
                <w:sz w:val="20"/>
                <w:szCs w:val="20"/>
              </w:rPr>
            </w:pPr>
            <w:r>
              <w:rPr>
                <w:rFonts w:cstheme="minorHAnsi"/>
                <w:color w:val="808080" w:themeColor="background1" w:themeShade="80"/>
                <w:sz w:val="20"/>
                <w:szCs w:val="20"/>
              </w:rPr>
              <w:t>Mechanical propeller</w:t>
            </w:r>
          </w:p>
        </w:tc>
        <w:tc>
          <w:tcPr>
            <w:tcW w:w="1080" w:type="dxa"/>
            <w:vAlign w:val="center"/>
          </w:tcPr>
          <w:p w14:paraId="4CF0602B" w14:textId="77777777" w:rsidR="00300C24" w:rsidRDefault="00CE4FBC" w:rsidP="0099417F">
            <w:pPr>
              <w:jc w:val="center"/>
              <w:rPr>
                <w:rFonts w:cstheme="minorHAnsi"/>
                <w:color w:val="808080" w:themeColor="background1" w:themeShade="80"/>
                <w:sz w:val="20"/>
                <w:szCs w:val="20"/>
              </w:rPr>
            </w:pPr>
            <w:r w:rsidRPr="00156140">
              <w:rPr>
                <w:rFonts w:cstheme="minorHAnsi"/>
                <w:color w:val="808080" w:themeColor="background1" w:themeShade="80"/>
                <w:sz w:val="20"/>
                <w:szCs w:val="20"/>
              </w:rPr>
              <w:t>Degrees</w:t>
            </w:r>
          </w:p>
          <w:p w14:paraId="4CF0602C" w14:textId="77777777" w:rsidR="00CE4FBC" w:rsidRPr="00156140" w:rsidRDefault="00CE4FBC" w:rsidP="0099417F">
            <w:pPr>
              <w:jc w:val="center"/>
              <w:rPr>
                <w:rFonts w:cstheme="minorHAnsi"/>
                <w:color w:val="808080" w:themeColor="background1" w:themeShade="80"/>
                <w:sz w:val="20"/>
                <w:szCs w:val="20"/>
              </w:rPr>
            </w:pPr>
            <w:r w:rsidRPr="00156140">
              <w:rPr>
                <w:rFonts w:cstheme="minorHAnsi"/>
                <w:color w:val="808080" w:themeColor="background1" w:themeShade="80"/>
                <w:sz w:val="20"/>
                <w:szCs w:val="20"/>
              </w:rPr>
              <w:t>---</w:t>
            </w:r>
          </w:p>
          <w:p w14:paraId="4CF0602D" w14:textId="77777777" w:rsidR="00CE4FBC" w:rsidRPr="00156140" w:rsidRDefault="00CE4FBC" w:rsidP="00D77063">
            <w:pPr>
              <w:jc w:val="center"/>
              <w:rPr>
                <w:rFonts w:cstheme="minorHAnsi"/>
                <w:color w:val="808080" w:themeColor="background1" w:themeShade="80"/>
                <w:sz w:val="20"/>
                <w:szCs w:val="20"/>
              </w:rPr>
            </w:pPr>
            <w:r w:rsidRPr="00156140">
              <w:rPr>
                <w:rFonts w:cstheme="minorHAnsi"/>
                <w:color w:val="808080" w:themeColor="background1" w:themeShade="80"/>
                <w:sz w:val="20"/>
                <w:szCs w:val="20"/>
              </w:rPr>
              <w:t>m/s</w:t>
            </w:r>
          </w:p>
        </w:tc>
        <w:tc>
          <w:tcPr>
            <w:tcW w:w="1350" w:type="dxa"/>
            <w:vAlign w:val="center"/>
          </w:tcPr>
          <w:p w14:paraId="4CF0602E" w14:textId="77777777" w:rsidR="00CE4FBC" w:rsidRPr="00156140" w:rsidRDefault="00CE4FBC" w:rsidP="00554466">
            <w:pPr>
              <w:jc w:val="center"/>
              <w:rPr>
                <w:color w:val="808080" w:themeColor="background1" w:themeShade="80"/>
                <w:sz w:val="20"/>
                <w:szCs w:val="20"/>
              </w:rPr>
            </w:pPr>
            <w:r w:rsidRPr="00156140">
              <w:rPr>
                <w:color w:val="808080" w:themeColor="background1" w:themeShade="80"/>
                <w:sz w:val="20"/>
                <w:szCs w:val="20"/>
              </w:rPr>
              <w:t>356° electrical</w:t>
            </w:r>
          </w:p>
          <w:p w14:paraId="4CF0602F" w14:textId="77777777" w:rsidR="00CE4FBC" w:rsidRPr="00156140" w:rsidRDefault="00CE4FBC" w:rsidP="00554466">
            <w:pPr>
              <w:jc w:val="center"/>
              <w:rPr>
                <w:rFonts w:cstheme="minorHAnsi"/>
                <w:color w:val="808080" w:themeColor="background1" w:themeShade="80"/>
                <w:sz w:val="20"/>
                <w:szCs w:val="20"/>
              </w:rPr>
            </w:pPr>
            <w:r w:rsidRPr="00156140">
              <w:rPr>
                <w:color w:val="808080" w:themeColor="background1" w:themeShade="80"/>
                <w:sz w:val="20"/>
                <w:szCs w:val="20"/>
              </w:rPr>
              <w:t>---</w:t>
            </w:r>
          </w:p>
          <w:p w14:paraId="4CF06030" w14:textId="77777777" w:rsidR="00CE4FBC" w:rsidRPr="00156140" w:rsidRDefault="00CE4FBC" w:rsidP="000D4FFC">
            <w:pPr>
              <w:jc w:val="center"/>
              <w:rPr>
                <w:rFonts w:cstheme="minorHAnsi"/>
                <w:color w:val="808080" w:themeColor="background1" w:themeShade="80"/>
                <w:sz w:val="20"/>
                <w:szCs w:val="20"/>
              </w:rPr>
            </w:pPr>
            <w:r w:rsidRPr="00156140">
              <w:rPr>
                <w:rFonts w:cstheme="minorHAnsi"/>
                <w:color w:val="808080" w:themeColor="background1" w:themeShade="80"/>
                <w:sz w:val="20"/>
                <w:szCs w:val="20"/>
              </w:rPr>
              <w:t>0 to 50 m/s</w:t>
            </w:r>
          </w:p>
        </w:tc>
        <w:tc>
          <w:tcPr>
            <w:tcW w:w="2250" w:type="dxa"/>
            <w:vAlign w:val="center"/>
          </w:tcPr>
          <w:p w14:paraId="4CF06031" w14:textId="77777777" w:rsidR="00CE4FBC" w:rsidRPr="00156140" w:rsidRDefault="00CE4FBC" w:rsidP="0099417F">
            <w:pPr>
              <w:jc w:val="center"/>
              <w:rPr>
                <w:rFonts w:cstheme="minorHAnsi"/>
                <w:color w:val="808080" w:themeColor="background1" w:themeShade="80"/>
                <w:sz w:val="20"/>
                <w:szCs w:val="20"/>
              </w:rPr>
            </w:pPr>
            <w:r w:rsidRPr="00156140">
              <w:rPr>
                <w:rFonts w:cstheme="minorHAnsi"/>
                <w:color w:val="808080" w:themeColor="background1" w:themeShade="80"/>
                <w:sz w:val="20"/>
                <w:szCs w:val="20"/>
              </w:rPr>
              <w:t>±4</w:t>
            </w:r>
            <w:r w:rsidR="00AF564A" w:rsidRPr="00AF564A">
              <w:rPr>
                <w:rFonts w:cstheme="minorHAnsi"/>
                <w:color w:val="808080" w:themeColor="background1" w:themeShade="80"/>
                <w:sz w:val="20"/>
                <w:szCs w:val="20"/>
              </w:rPr>
              <w:t>°</w:t>
            </w:r>
          </w:p>
          <w:p w14:paraId="4CF06032" w14:textId="77777777" w:rsidR="00CE4FBC" w:rsidRPr="00156140" w:rsidRDefault="00CE4FBC" w:rsidP="0099417F">
            <w:pPr>
              <w:jc w:val="center"/>
              <w:rPr>
                <w:rFonts w:cstheme="minorHAnsi"/>
                <w:color w:val="808080" w:themeColor="background1" w:themeShade="80"/>
                <w:sz w:val="20"/>
                <w:szCs w:val="20"/>
              </w:rPr>
            </w:pPr>
            <w:r w:rsidRPr="00156140">
              <w:rPr>
                <w:rFonts w:cstheme="minorHAnsi"/>
                <w:color w:val="808080" w:themeColor="background1" w:themeShade="80"/>
                <w:sz w:val="20"/>
                <w:szCs w:val="20"/>
              </w:rPr>
              <w:t>---</w:t>
            </w:r>
          </w:p>
          <w:p w14:paraId="4CF06033" w14:textId="77777777" w:rsidR="00CE4FBC" w:rsidRPr="00156140" w:rsidRDefault="00CE4FBC" w:rsidP="008048EC">
            <w:pPr>
              <w:jc w:val="center"/>
              <w:rPr>
                <w:rFonts w:cstheme="minorHAnsi"/>
                <w:color w:val="808080" w:themeColor="background1" w:themeShade="80"/>
                <w:sz w:val="20"/>
                <w:szCs w:val="20"/>
              </w:rPr>
            </w:pPr>
            <w:r w:rsidRPr="00156140">
              <w:rPr>
                <w:rFonts w:cstheme="minorHAnsi"/>
                <w:color w:val="808080" w:themeColor="background1" w:themeShade="80"/>
                <w:sz w:val="20"/>
                <w:szCs w:val="20"/>
              </w:rPr>
              <w:t>±0.11 m/s (@&lt;10.1 m/s) or ±1.1% (@&gt;10.1 m/s</w:t>
            </w:r>
          </w:p>
        </w:tc>
        <w:tc>
          <w:tcPr>
            <w:tcW w:w="1440" w:type="dxa"/>
            <w:vAlign w:val="center"/>
          </w:tcPr>
          <w:p w14:paraId="4CF06034" w14:textId="77777777" w:rsidR="00CE4FBC" w:rsidRPr="00156140" w:rsidRDefault="00CE4FBC" w:rsidP="008048EC">
            <w:pPr>
              <w:jc w:val="center"/>
              <w:rPr>
                <w:rFonts w:cstheme="minorHAnsi"/>
                <w:color w:val="808080" w:themeColor="background1" w:themeShade="80"/>
                <w:sz w:val="20"/>
                <w:szCs w:val="20"/>
              </w:rPr>
            </w:pPr>
            <w:r>
              <w:rPr>
                <w:rFonts w:cstheme="minorHAnsi"/>
                <w:color w:val="808080" w:themeColor="background1" w:themeShade="80"/>
                <w:sz w:val="20"/>
                <w:szCs w:val="20"/>
              </w:rPr>
              <w:t>N/A</w:t>
            </w:r>
          </w:p>
        </w:tc>
        <w:tc>
          <w:tcPr>
            <w:tcW w:w="1800" w:type="dxa"/>
            <w:vAlign w:val="center"/>
          </w:tcPr>
          <w:p w14:paraId="4CF06035" w14:textId="77777777" w:rsidR="00CE4FBC" w:rsidRPr="00156140" w:rsidRDefault="00300C24" w:rsidP="00300C24">
            <w:pPr>
              <w:jc w:val="center"/>
              <w:rPr>
                <w:rFonts w:cstheme="minorHAnsi"/>
                <w:color w:val="808080" w:themeColor="background1" w:themeShade="80"/>
                <w:sz w:val="20"/>
                <w:szCs w:val="20"/>
              </w:rPr>
            </w:pPr>
            <w:r>
              <w:rPr>
                <w:rFonts w:cstheme="minorHAnsi"/>
                <w:color w:val="808080" w:themeColor="background1" w:themeShade="80"/>
                <w:sz w:val="20"/>
                <w:szCs w:val="20"/>
              </w:rPr>
              <w:t>Replaced with model below due to intermittent outages</w:t>
            </w:r>
          </w:p>
        </w:tc>
      </w:tr>
      <w:tr w:rsidR="00CE4FBC" w:rsidRPr="0099417F" w14:paraId="4CF06049" w14:textId="77777777" w:rsidTr="00CE4FBC">
        <w:trPr>
          <w:trHeight w:val="473"/>
          <w:jc w:val="center"/>
        </w:trPr>
        <w:tc>
          <w:tcPr>
            <w:tcW w:w="1548" w:type="dxa"/>
            <w:vAlign w:val="center"/>
          </w:tcPr>
          <w:p w14:paraId="4CF06037" w14:textId="77777777" w:rsidR="00CE4FBC" w:rsidRPr="00156140" w:rsidRDefault="00CE4FBC" w:rsidP="008048EC">
            <w:pPr>
              <w:jc w:val="center"/>
              <w:rPr>
                <w:rFonts w:cstheme="minorHAnsi"/>
                <w:b/>
                <w:sz w:val="20"/>
                <w:szCs w:val="20"/>
              </w:rPr>
            </w:pPr>
            <w:r w:rsidRPr="00156140">
              <w:rPr>
                <w:rFonts w:cstheme="minorHAnsi"/>
                <w:b/>
                <w:sz w:val="20"/>
                <w:szCs w:val="20"/>
              </w:rPr>
              <w:t>Wind direction</w:t>
            </w:r>
          </w:p>
          <w:p w14:paraId="4CF06038" w14:textId="77777777" w:rsidR="00CE4FBC" w:rsidRPr="00156140" w:rsidRDefault="00CE4FBC" w:rsidP="008048EC">
            <w:pPr>
              <w:jc w:val="center"/>
              <w:rPr>
                <w:rFonts w:cstheme="minorHAnsi"/>
                <w:b/>
                <w:sz w:val="20"/>
                <w:szCs w:val="20"/>
              </w:rPr>
            </w:pPr>
            <w:r w:rsidRPr="00156140">
              <w:rPr>
                <w:rFonts w:cstheme="minorHAnsi"/>
                <w:b/>
                <w:sz w:val="20"/>
                <w:szCs w:val="20"/>
              </w:rPr>
              <w:t>---</w:t>
            </w:r>
          </w:p>
          <w:p w14:paraId="4CF06039" w14:textId="77777777" w:rsidR="00CE4FBC" w:rsidRPr="00156140" w:rsidRDefault="00CE4FBC" w:rsidP="008048EC">
            <w:pPr>
              <w:jc w:val="center"/>
              <w:rPr>
                <w:rFonts w:cstheme="minorHAnsi"/>
                <w:b/>
                <w:sz w:val="20"/>
                <w:szCs w:val="20"/>
              </w:rPr>
            </w:pPr>
            <w:r w:rsidRPr="00156140">
              <w:rPr>
                <w:rFonts w:cstheme="minorHAnsi"/>
                <w:b/>
                <w:sz w:val="20"/>
                <w:szCs w:val="20"/>
              </w:rPr>
              <w:t>Wind Speed</w:t>
            </w:r>
          </w:p>
        </w:tc>
        <w:tc>
          <w:tcPr>
            <w:tcW w:w="1170" w:type="dxa"/>
            <w:vAlign w:val="center"/>
          </w:tcPr>
          <w:p w14:paraId="4CF0603A" w14:textId="77777777" w:rsidR="00CE4FBC" w:rsidRPr="00156140" w:rsidRDefault="00D0355F" w:rsidP="0099417F">
            <w:pPr>
              <w:jc w:val="center"/>
              <w:rPr>
                <w:rFonts w:cstheme="minorHAnsi"/>
                <w:sz w:val="20"/>
                <w:szCs w:val="20"/>
              </w:rPr>
            </w:pPr>
            <w:r>
              <w:rPr>
                <w:rFonts w:cstheme="minorHAnsi"/>
                <w:sz w:val="20"/>
                <w:szCs w:val="20"/>
              </w:rPr>
              <w:t>RM Young 05103</w:t>
            </w:r>
          </w:p>
        </w:tc>
        <w:tc>
          <w:tcPr>
            <w:tcW w:w="1710" w:type="dxa"/>
            <w:vAlign w:val="center"/>
          </w:tcPr>
          <w:p w14:paraId="4CF0603B" w14:textId="77777777" w:rsidR="00300C24" w:rsidRPr="00300C24" w:rsidRDefault="00300C24" w:rsidP="00300C24">
            <w:pPr>
              <w:jc w:val="center"/>
              <w:rPr>
                <w:rFonts w:cstheme="minorHAnsi"/>
                <w:sz w:val="20"/>
                <w:szCs w:val="20"/>
              </w:rPr>
            </w:pPr>
            <w:r w:rsidRPr="00300C24">
              <w:rPr>
                <w:rFonts w:cstheme="minorHAnsi"/>
                <w:sz w:val="20"/>
                <w:szCs w:val="20"/>
              </w:rPr>
              <w:t>Mechanical vane</w:t>
            </w:r>
          </w:p>
          <w:p w14:paraId="4CF0603C" w14:textId="77777777" w:rsidR="00300C24" w:rsidRPr="00300C24" w:rsidRDefault="00300C24" w:rsidP="00300C24">
            <w:pPr>
              <w:jc w:val="center"/>
              <w:rPr>
                <w:rFonts w:cstheme="minorHAnsi"/>
                <w:sz w:val="20"/>
                <w:szCs w:val="20"/>
              </w:rPr>
            </w:pPr>
            <w:r w:rsidRPr="00300C24">
              <w:rPr>
                <w:rFonts w:cstheme="minorHAnsi"/>
                <w:sz w:val="20"/>
                <w:szCs w:val="20"/>
              </w:rPr>
              <w:t>---</w:t>
            </w:r>
          </w:p>
          <w:p w14:paraId="4CF0603D" w14:textId="77777777" w:rsidR="00CE4FBC" w:rsidRPr="00156140" w:rsidRDefault="00300C24" w:rsidP="00300C24">
            <w:pPr>
              <w:jc w:val="center"/>
              <w:rPr>
                <w:rFonts w:cstheme="minorHAnsi"/>
                <w:sz w:val="20"/>
                <w:szCs w:val="20"/>
              </w:rPr>
            </w:pPr>
            <w:r w:rsidRPr="00300C24">
              <w:rPr>
                <w:rFonts w:cstheme="minorHAnsi"/>
                <w:sz w:val="20"/>
                <w:szCs w:val="20"/>
              </w:rPr>
              <w:t>Mechanical propeller</w:t>
            </w:r>
          </w:p>
        </w:tc>
        <w:tc>
          <w:tcPr>
            <w:tcW w:w="1080" w:type="dxa"/>
            <w:vAlign w:val="center"/>
          </w:tcPr>
          <w:p w14:paraId="4CF0603E" w14:textId="77777777" w:rsidR="00300C24" w:rsidRPr="00300C24" w:rsidRDefault="00300C24" w:rsidP="00300C24">
            <w:pPr>
              <w:jc w:val="center"/>
              <w:rPr>
                <w:rFonts w:cstheme="minorHAnsi"/>
                <w:sz w:val="20"/>
                <w:szCs w:val="20"/>
              </w:rPr>
            </w:pPr>
            <w:r w:rsidRPr="00300C24">
              <w:rPr>
                <w:rFonts w:cstheme="minorHAnsi"/>
                <w:sz w:val="20"/>
                <w:szCs w:val="20"/>
              </w:rPr>
              <w:t>Degrees</w:t>
            </w:r>
          </w:p>
          <w:p w14:paraId="4CF0603F" w14:textId="77777777" w:rsidR="00300C24" w:rsidRPr="00300C24" w:rsidRDefault="00300C24" w:rsidP="00300C24">
            <w:pPr>
              <w:jc w:val="center"/>
              <w:rPr>
                <w:rFonts w:cstheme="minorHAnsi"/>
                <w:sz w:val="20"/>
                <w:szCs w:val="20"/>
              </w:rPr>
            </w:pPr>
            <w:r w:rsidRPr="00300C24">
              <w:rPr>
                <w:rFonts w:cstheme="minorHAnsi"/>
                <w:sz w:val="20"/>
                <w:szCs w:val="20"/>
              </w:rPr>
              <w:t>---</w:t>
            </w:r>
          </w:p>
          <w:p w14:paraId="4CF06040" w14:textId="77777777" w:rsidR="00CE4FBC" w:rsidRPr="00156140" w:rsidRDefault="00300C24" w:rsidP="00300C24">
            <w:pPr>
              <w:jc w:val="center"/>
              <w:rPr>
                <w:rFonts w:cstheme="minorHAnsi"/>
                <w:sz w:val="20"/>
                <w:szCs w:val="20"/>
              </w:rPr>
            </w:pPr>
            <w:r w:rsidRPr="00300C24">
              <w:rPr>
                <w:rFonts w:cstheme="minorHAnsi"/>
                <w:sz w:val="20"/>
                <w:szCs w:val="20"/>
              </w:rPr>
              <w:t>m/s</w:t>
            </w:r>
          </w:p>
        </w:tc>
        <w:tc>
          <w:tcPr>
            <w:tcW w:w="1350" w:type="dxa"/>
            <w:vAlign w:val="center"/>
          </w:tcPr>
          <w:p w14:paraId="4CF06041" w14:textId="77777777" w:rsidR="00300C24" w:rsidRPr="00300C24" w:rsidRDefault="00300C24" w:rsidP="00300C24">
            <w:pPr>
              <w:jc w:val="center"/>
              <w:rPr>
                <w:sz w:val="20"/>
                <w:szCs w:val="20"/>
              </w:rPr>
            </w:pPr>
            <w:r w:rsidRPr="00300C24">
              <w:rPr>
                <w:sz w:val="20"/>
                <w:szCs w:val="20"/>
              </w:rPr>
              <w:t>355° electrical</w:t>
            </w:r>
          </w:p>
          <w:p w14:paraId="4CF06042" w14:textId="77777777" w:rsidR="00300C24" w:rsidRPr="00300C24" w:rsidRDefault="00300C24" w:rsidP="00300C24">
            <w:pPr>
              <w:jc w:val="center"/>
              <w:rPr>
                <w:rFonts w:cstheme="minorHAnsi"/>
                <w:sz w:val="20"/>
                <w:szCs w:val="20"/>
              </w:rPr>
            </w:pPr>
            <w:r w:rsidRPr="00300C24">
              <w:rPr>
                <w:sz w:val="20"/>
                <w:szCs w:val="20"/>
              </w:rPr>
              <w:t>---</w:t>
            </w:r>
          </w:p>
          <w:p w14:paraId="4CF06043" w14:textId="77777777" w:rsidR="00CE4FBC" w:rsidRPr="00156140" w:rsidRDefault="00300C24" w:rsidP="00300C24">
            <w:pPr>
              <w:jc w:val="center"/>
              <w:rPr>
                <w:rFonts w:cstheme="minorHAnsi"/>
                <w:sz w:val="20"/>
                <w:szCs w:val="20"/>
              </w:rPr>
            </w:pPr>
            <w:r w:rsidRPr="00300C24">
              <w:rPr>
                <w:rFonts w:cstheme="minorHAnsi"/>
                <w:sz w:val="20"/>
                <w:szCs w:val="20"/>
              </w:rPr>
              <w:t>0 to 100 m/s</w:t>
            </w:r>
          </w:p>
        </w:tc>
        <w:tc>
          <w:tcPr>
            <w:tcW w:w="2250" w:type="dxa"/>
            <w:vAlign w:val="center"/>
          </w:tcPr>
          <w:p w14:paraId="4CF06044" w14:textId="77777777" w:rsidR="00AF564A" w:rsidRDefault="00AF564A" w:rsidP="0099417F">
            <w:pPr>
              <w:jc w:val="center"/>
              <w:rPr>
                <w:rFonts w:cstheme="minorHAnsi"/>
                <w:sz w:val="20"/>
                <w:szCs w:val="20"/>
              </w:rPr>
            </w:pPr>
            <w:r w:rsidRPr="009B1C8F">
              <w:rPr>
                <w:rFonts w:cstheme="minorHAnsi"/>
                <w:sz w:val="20"/>
                <w:szCs w:val="20"/>
              </w:rPr>
              <w:t>±3°</w:t>
            </w:r>
          </w:p>
          <w:p w14:paraId="4CF06045" w14:textId="77777777" w:rsidR="00AF564A" w:rsidRDefault="00AF564A" w:rsidP="0099417F">
            <w:pPr>
              <w:jc w:val="center"/>
              <w:rPr>
                <w:rFonts w:cstheme="minorHAnsi"/>
                <w:sz w:val="20"/>
                <w:szCs w:val="20"/>
              </w:rPr>
            </w:pPr>
            <w:r>
              <w:rPr>
                <w:rFonts w:cstheme="minorHAnsi"/>
                <w:sz w:val="20"/>
                <w:szCs w:val="20"/>
              </w:rPr>
              <w:t>---</w:t>
            </w:r>
          </w:p>
          <w:p w14:paraId="4CF06046" w14:textId="77777777" w:rsidR="00CE4FBC" w:rsidRPr="00156140" w:rsidRDefault="00AF564A" w:rsidP="0099417F">
            <w:pPr>
              <w:jc w:val="center"/>
              <w:rPr>
                <w:rFonts w:cstheme="minorHAnsi"/>
                <w:sz w:val="20"/>
                <w:szCs w:val="20"/>
              </w:rPr>
            </w:pPr>
            <w:r w:rsidRPr="009B1C8F">
              <w:rPr>
                <w:rFonts w:cstheme="minorHAnsi"/>
                <w:sz w:val="20"/>
                <w:szCs w:val="20"/>
              </w:rPr>
              <w:t>±0.3 m/s or 1% of reading</w:t>
            </w:r>
          </w:p>
        </w:tc>
        <w:tc>
          <w:tcPr>
            <w:tcW w:w="1440" w:type="dxa"/>
            <w:vAlign w:val="center"/>
          </w:tcPr>
          <w:p w14:paraId="4CF06047" w14:textId="77777777" w:rsidR="00CE4FBC" w:rsidRPr="00156140" w:rsidRDefault="00AF564A" w:rsidP="0099417F">
            <w:pPr>
              <w:jc w:val="center"/>
              <w:rPr>
                <w:rFonts w:cstheme="minorHAnsi"/>
                <w:sz w:val="20"/>
                <w:szCs w:val="20"/>
              </w:rPr>
            </w:pPr>
            <w:r>
              <w:rPr>
                <w:rFonts w:cstheme="minorHAnsi"/>
                <w:sz w:val="20"/>
                <w:szCs w:val="20"/>
              </w:rPr>
              <w:t>N/A</w:t>
            </w:r>
          </w:p>
        </w:tc>
        <w:tc>
          <w:tcPr>
            <w:tcW w:w="1800" w:type="dxa"/>
            <w:vAlign w:val="center"/>
          </w:tcPr>
          <w:p w14:paraId="4CF06048" w14:textId="77777777" w:rsidR="00CE4FBC" w:rsidRPr="00156140" w:rsidRDefault="00AF564A" w:rsidP="0099417F">
            <w:pPr>
              <w:jc w:val="center"/>
              <w:rPr>
                <w:rFonts w:cstheme="minorHAnsi"/>
                <w:sz w:val="20"/>
                <w:szCs w:val="20"/>
              </w:rPr>
            </w:pPr>
            <w:r>
              <w:rPr>
                <w:rFonts w:cstheme="minorHAnsi"/>
                <w:sz w:val="20"/>
                <w:szCs w:val="20"/>
              </w:rPr>
              <w:t>N/A</w:t>
            </w:r>
          </w:p>
        </w:tc>
      </w:tr>
    </w:tbl>
    <w:p w14:paraId="52CF2E36" w14:textId="77777777" w:rsidR="00D61546" w:rsidRDefault="0022048B" w:rsidP="0022048B">
      <w:pPr>
        <w:rPr>
          <w:rFonts w:cstheme="minorHAnsi"/>
          <w:b/>
          <w:sz w:val="24"/>
          <w:szCs w:val="24"/>
        </w:rPr>
        <w:sectPr w:rsidR="00D61546" w:rsidSect="0099417F">
          <w:pgSz w:w="15840" w:h="12240" w:orient="landscape"/>
          <w:pgMar w:top="720" w:right="720" w:bottom="720" w:left="720" w:header="720" w:footer="720" w:gutter="0"/>
          <w:cols w:space="720"/>
          <w:docGrid w:linePitch="360"/>
        </w:sectPr>
      </w:pPr>
      <w:r>
        <w:rPr>
          <w:rFonts w:cstheme="minorHAnsi"/>
          <w:b/>
          <w:sz w:val="24"/>
          <w:szCs w:val="24"/>
        </w:rPr>
        <w:t xml:space="preserve"> </w:t>
      </w:r>
    </w:p>
    <w:p w14:paraId="4CF0604A" w14:textId="6CF6B4DB" w:rsidR="0022048B" w:rsidRDefault="00D61546" w:rsidP="00D61546">
      <w:pPr>
        <w:spacing w:after="0"/>
        <w:jc w:val="center"/>
        <w:rPr>
          <w:rFonts w:cstheme="minorHAnsi"/>
          <w:b/>
          <w:sz w:val="24"/>
          <w:szCs w:val="24"/>
        </w:rPr>
      </w:pPr>
      <w:r w:rsidRPr="00D61546">
        <w:rPr>
          <w:rFonts w:cstheme="minorHAnsi"/>
          <w:b/>
          <w:sz w:val="24"/>
          <w:szCs w:val="24"/>
        </w:rPr>
        <w:lastRenderedPageBreak/>
        <w:t>Appendix A</w:t>
      </w:r>
      <w:r w:rsidR="0062782B">
        <w:rPr>
          <w:rFonts w:cstheme="minorHAnsi"/>
          <w:b/>
          <w:sz w:val="24"/>
          <w:szCs w:val="24"/>
        </w:rPr>
        <w:t xml:space="preserve">: </w:t>
      </w:r>
      <w:r w:rsidR="0062782B" w:rsidRPr="0062782B">
        <w:rPr>
          <w:rFonts w:cstheme="minorHAnsi"/>
          <w:sz w:val="24"/>
          <w:szCs w:val="24"/>
        </w:rPr>
        <w:t>Port of Albany HRECOS Station, Wind Rose Analysis</w:t>
      </w:r>
    </w:p>
    <w:p w14:paraId="6C808746" w14:textId="77777777" w:rsidR="00D61546" w:rsidRDefault="00CB4D92" w:rsidP="00D61546">
      <w:pPr>
        <w:kinsoku w:val="0"/>
        <w:overflowPunct w:val="0"/>
        <w:spacing w:before="9" w:line="90" w:lineRule="exact"/>
        <w:rPr>
          <w:sz w:val="9"/>
          <w:szCs w:val="9"/>
        </w:rPr>
      </w:pPr>
      <w:r>
        <w:rPr>
          <w:noProof/>
        </w:rPr>
        <w:pict w14:anchorId="09237D9C">
          <v:group id="_x0000_s1026" style="position:absolute;margin-left:90.05pt;margin-top:148.1pt;width:373.65pt;height:373.5pt;z-index:-251656192;mso-position-horizontal-relative:page;mso-position-vertical-relative:page" coordorigin="1801,2962" coordsize="7473,7470" o:allowincell="f">
            <v:shape id="_x0000_s1027" style="position:absolute;left:1809;top:2968;width:7453;height:7454" coordsize="7453,7454" o:allowincell="f" path="m7453,3725r-13,-305l7404,3121r-60,-291l7263,2548,7160,2275,7037,2013,6894,1763,6733,1525,6555,1301,6361,1091,6151,896,5927,718,5689,558,5438,415,5176,292,4903,189,4621,108,4330,48,4031,12,3726,,3420,12,3121,48r-291,60l2548,189,2275,292,2013,415,1763,558,1525,718,1301,896r-210,195l896,1301,718,1525,558,1763,415,2013,292,2275,189,2548r-81,282l48,3121,12,3420,,3725r12,306l48,4330r60,291l189,4903r103,273l415,5438r143,251l718,5927r178,224l1091,6361r210,194l1525,6733r238,161l2013,7037r262,123l2548,7263r282,81l3121,7404r299,36l3726,7453r305,-13l4330,7404r291,-60l4903,7263r273,-103l5438,7037r251,-143l5927,6733r224,-178l6361,6361r194,-210l6733,5927r161,-238l7037,5438r123,-262l7263,4903r81,-282l7404,4330r36,-299l7453,3725xe" filled="f" strokeweight=".06pt">
              <v:path arrowok="t"/>
            </v:shape>
            <v:shape id="_x0000_s1028" style="position:absolute;left:2554;top:3714;width:5963;height:5962" coordsize="5963,5962" o:allowincell="f" path="m2980,l2736,9,2497,39,2264,86r-226,65l1820,234r-210,98l1410,446,1220,575,1040,717,872,872,717,1040,575,1220,446,1410,332,1610r-98,210l151,2038,86,2264,39,2497,9,2736,,2980r9,245l39,3464r47,233l151,3923r83,218l332,4350r114,201l575,4741r142,180l873,5089r167,155l1220,5387r190,128l1610,5629r210,99l2038,5810r226,66l2497,5923r239,29l2980,5962r245,-10l3464,5923r233,-47l3923,5810r218,-82l4350,5629r201,-114l4741,5387r180,-143l5089,5089r155,-168l5387,4741r128,-190l5629,4350r99,-209l5810,3923r66,-226l5923,3464r29,-239l5962,2980r-10,-244l5923,2497r-47,-233l5810,2038r-82,-218l5629,1610,5515,1410,5387,1220,5244,1040,5089,872,4921,717,4741,575,4551,446,4350,332,4141,234,3923,151,3697,86,3464,39,3225,9,2980,xe" stroked="f">
              <v:path arrowok="t"/>
            </v:shape>
            <v:shape id="_x0000_s1029" style="position:absolute;left:2554;top:3714;width:5963;height:5962" coordsize="5963,5962" o:allowincell="f" path="m5962,2980r-10,-244l5923,2497r-47,-233l5810,2038r-82,-218l5629,1610,5515,1410,5387,1220,5244,1040,5089,872,4921,717,4741,575,4551,446,4350,332,4141,234,3923,151,3697,86,3464,39,3225,9,2980,,2736,9,2497,39,2264,86r-226,65l1820,234r-210,98l1410,446,1220,575,1040,717,872,872,717,1040,575,1220,446,1410,332,1610r-98,210l151,2038,86,2264,39,2497,9,2736,,2980r9,245l39,3464r47,233l151,3923r83,218l332,4350r114,201l575,4741r142,180l873,5089r167,155l1220,5387r190,128l1610,5629r210,99l2038,5810r226,66l2497,5923r239,29l2980,5962r245,-10l3464,5923r233,-47l3923,5810r218,-82l4350,5629r201,-114l4741,5387r180,-143l5089,5089r155,-168l5387,4741r128,-190l5629,4350r99,-209l5810,3923r66,-226l5923,3464r29,-239l5962,2980xe" filled="f" strokeweight=".06pt">
              <v:path arrowok="t"/>
            </v:shape>
            <v:shape id="_x0000_s1030" style="position:absolute;left:3300;top:4459;width:4472;height:4472" coordsize="4472,4472" o:allowincell="f" path="m2235,l2052,7,1872,29,1698,64r-170,49l1365,175r-157,74l1057,334,915,431,780,538,654,654,538,780,431,915r-97,142l249,1208r-74,157l113,1528,64,1698,29,1872,7,2052,,2235r7,183l29,2598r35,174l113,2942r62,164l249,3263r85,150l431,3556r107,135l654,3817r126,116l915,4040r142,97l1208,4222r157,74l1528,4358r170,49l1872,4443r180,21l2235,4472r183,-8l2598,4443r174,-36l2942,4358r164,-62l3263,4222r150,-85l3556,4040r135,-107l3817,3817r116,-126l4040,3556r97,-143l4222,3263r74,-157l4358,2942r49,-170l4443,2598r21,-180l4472,2235r-8,-183l4443,1872r-36,-174l4358,1528r-62,-163l4222,1208r-85,-151l4040,915,3933,780,3817,654,3691,538,3556,431,3413,334,3263,249,3106,175,2942,113,2772,64,2598,29,2418,7,2235,xe" stroked="f">
              <v:path arrowok="t"/>
            </v:shape>
            <v:shape id="_x0000_s1031" style="position:absolute;left:3300;top:4459;width:4472;height:4472" coordsize="4472,4472" o:allowincell="f" path="m4472,2235r-8,-183l4443,1872r-36,-174l4358,1528r-62,-163l4222,1208r-85,-151l4040,915,3933,780,3817,654,3691,538,3556,431,3413,334,3263,249,3106,175,2942,113,2772,64,2598,29,2418,7,2235,,2052,7,1872,29,1698,64r-170,49l1365,175r-157,74l1057,334,915,431,780,538,654,654,538,780,431,915r-97,142l249,1208r-74,157l113,1528,64,1698,29,1872,7,2052,,2235r7,183l29,2598r35,174l113,2942r62,164l249,3263r85,150l431,3556r107,135l654,3817r126,116l915,4040r142,97l1208,4222r157,74l1528,4358r170,49l1872,4443r180,21l2235,4472r183,-8l2598,4443r174,-36l2942,4358r164,-62l3263,4222r150,-85l3556,4040r135,-107l3817,3817r116,-126l4040,3556r97,-143l4222,3263r74,-157l4358,2942r49,-170l4443,2598r21,-180l4472,2235xe" filled="f" strokeweight=".06pt">
              <v:path arrowok="t"/>
            </v:shape>
            <v:shape id="_x0000_s1032" style="position:absolute;left:4046;top:5205;width:2981;height:2981" coordsize="2981,2981" o:allowincell="f" path="m1490,l1368,4,1248,19,1132,43,1019,75,910,117,805,166,705,223r-95,64l520,358r-84,78l358,520r-71,90l223,705,166,805,117,910,75,1019,43,1132,19,1248,4,1368,,1490r4,122l19,1731r24,117l75,1961r42,109l166,2174r57,100l287,2370r71,89l436,2543r84,78l610,2692r95,65l805,2814r105,49l1019,2904r113,33l1248,2961r120,14l1490,2980r122,-5l1732,2961r116,-24l1961,2904r109,-41l2175,2814r100,-57l2370,2692r90,-71l2544,2543r78,-84l2693,2370r64,-96l2814,2174r49,-104l2904,1961r33,-113l2961,1731r14,-119l2980,1490r-5,-122l2961,1248r-24,-116l2904,1019,2863,910,2814,805,2757,705r-64,-95l2622,520r-78,-84l2460,358r-90,-71l2275,223,2175,166,2070,117,1961,75,1848,43,1732,19,1612,4,1490,xe" stroked="f">
              <v:path arrowok="t"/>
            </v:shape>
            <v:shape id="_x0000_s1033" style="position:absolute;left:4046;top:5205;width:2981;height:2981" coordsize="2981,2981" o:allowincell="f" path="m2980,1490r-5,-122l2961,1248r-24,-116l2904,1019,2863,910,2814,805,2757,705r-64,-95l2622,520r-78,-84l2460,358r-90,-71l2275,223,2175,166,2070,117,1961,75,1848,43,1732,19,1612,4,1490,,1368,4,1248,19,1132,43,1019,75,910,117,805,166,705,223r-95,64l520,358r-84,78l358,520r-71,90l223,705,166,805,117,910,75,1019,43,1132,19,1248,4,1368,,1490r4,122l19,1731r24,117l75,1961r42,109l166,2174r57,100l287,2370r71,89l436,2543r84,78l610,2692r95,65l805,2814r105,49l1019,2904r113,33l1248,2961r120,14l1490,2980r122,-5l1732,2961r116,-24l1961,2904r109,-41l2175,2814r100,-57l2370,2692r90,-71l2544,2543r78,-84l2693,2370r64,-96l2814,2174r49,-104l2904,1961r33,-113l2961,1731r14,-119l2980,1490xe" filled="f" strokeweight=".06pt">
              <v:path arrowok="t"/>
            </v:shape>
            <v:shape id="_x0000_s1034" style="position:absolute;left:4791;top:5950;width:1489;height:1490" coordsize="1489,1490" o:allowincell="f" path="m743,l682,2,623,9,564,21,508,37,454,58,401,82r-50,29l304,143r-45,35l217,217r-39,42l143,304r-32,47l82,401,58,454,37,508,21,564,9,623,2,682,,743r2,62l9,864r12,59l37,979r21,55l82,1086r29,50l143,1184r35,44l217,1270r42,39l304,1345r47,32l401,1406r53,24l508,1451r56,16l623,1479r59,7l743,1489r62,-3l864,1479r59,-12l979,1451r55,-21l1086,1406r50,-29l1184,1345r44,-36l1270,1270r39,-42l1345,1184r32,-48l1406,1086r24,-52l1451,979r16,-56l1479,864r7,-59l1489,743r-3,-61l1479,623r-12,-59l1451,508r-21,-54l1406,401r-29,-50l1345,304r-36,-45l1270,217r-42,-39l1184,143r-48,-32l1086,82,1034,58,979,37,923,21,864,9,805,2,743,xe" stroked="f">
              <v:path arrowok="t"/>
            </v:shape>
            <v:shape id="_x0000_s1035" style="position:absolute;left:4791;top:5950;width:1489;height:1490" coordsize="1489,1490" o:allowincell="f" path="m1489,743r-3,-61l1479,623r-12,-59l1451,508r-21,-54l1406,401r-29,-50l1345,304r-36,-45l1270,217r-42,-39l1184,143r-48,-32l1086,82,1034,58,979,37,923,21,864,9,805,2,743,,682,2,623,9,564,21,508,37,454,58,401,82r-50,29l304,143r-45,35l217,217r-39,42l143,304r-32,47l82,401,58,454,37,508,21,564,9,623,2,682,,743r2,62l9,864r12,59l37,979r21,55l82,1086r29,50l143,1184r35,44l217,1270r42,39l304,1345r47,32l401,1406r53,24l508,1451r56,16l623,1479r59,7l743,1489r62,-3l864,1479r59,-12l979,1451r55,-21l1086,1406r50,-29l1184,1345r44,-36l1270,1270r39,-42l1345,1184r32,-48l1406,1086r24,-52l1451,979r16,-56l1479,864r7,-59l1489,743xe" filled="f" strokeweight=".06pt">
              <v:path arrowok="t"/>
            </v:shape>
            <v:shape id="_x0000_s1036" style="position:absolute;left:1802;top:6696;width:7471;height:20" coordsize="7471,20" o:allowincell="f" path="m,l7471,e" filled="f" strokeweight=".06pt">
              <v:path arrowok="t"/>
            </v:shape>
            <v:shape id="_x0000_s1037" style="position:absolute;left:5536;top:6696;width:2643;height:2642" coordsize="2643,2642" o:allowincell="f" path="m,l2642,2642e" filled="f" strokeweight=".06pt">
              <v:path arrowok="t"/>
            </v:shape>
            <v:shape id="_x0000_s1038" style="position:absolute;left:5536;top:2962;width:20;height:7469" coordsize="20,7469" o:allowincell="f" path="m,l,7468e" filled="f" strokeweight=".02114mm">
              <v:path arrowok="t"/>
            </v:shape>
            <v:shape id="_x0000_s1039" style="position:absolute;left:2895;top:6696;width:2641;height:2641" coordsize="2641,2641" o:allowincell="f" path="m2641,l,2641e" filled="f" strokeweight=".06pt">
              <v:path arrowok="t"/>
            </v:shape>
            <v:shape id="_x0000_s1040" style="position:absolute;left:2896;top:4056;width:2640;height:2640" coordsize="2640,2640" o:allowincell="f" path="m2640,2640l,e" filled="f" strokeweight=".06pt">
              <v:path arrowok="t"/>
            </v:shape>
            <v:shape id="_x0000_s1041" style="position:absolute;left:5536;top:4057;width:2639;height:2639" coordsize="2639,2639" o:allowincell="f" path="m,2638l2638,e" filled="f" strokeweight=".06pt">
              <v:path arrowok="t"/>
            </v:shape>
            <v:shape id="_x0000_s1042" style="position:absolute;left:4380;top:6696;width:1156;height:2068" coordsize="1156,2068" o:allowincell="f" path="m1156,l,1768r33,22l66,1811r34,20l134,1850r35,19l204,1887r35,17l275,1921r36,16l347,1953r36,14l420,1981r37,14l494,2007r38,12l569,2030r38,11l645,2051r38,9l722,2068,1156,xe" fillcolor="aqua" stroked="f">
              <v:path arrowok="t"/>
            </v:shape>
            <v:shape id="_x0000_s1043" style="position:absolute;left:4380;top:6696;width:1156;height:2068" coordsize="1156,2068" o:allowincell="f" path="m,1768r33,22l66,1811r34,20l134,1850r35,19l204,1887r35,17l275,1921r36,16l347,1953r36,14l420,1981r37,14l494,2007r38,12l569,2030r38,11l645,2051r38,9l722,2068,1156,,,1768xe" filled="f" strokeweight=".06pt">
              <v:path arrowok="t"/>
            </v:shape>
            <v:shape id="_x0000_s1044" style="position:absolute;left:4724;top:6694;width:811;height:809" coordsize="811,809" o:allowincell="f" path="m811,l,554r11,16l23,587r12,16l48,618r13,16l74,649r13,15l101,679r14,14l129,707r15,14l159,734r15,14l189,760r16,13l221,785r17,12l254,808,811,xe" fillcolor="aqua" stroked="f">
              <v:path arrowok="t"/>
            </v:shape>
            <v:shape id="_x0000_s1045" style="position:absolute;left:4724;top:6694;width:811;height:809" coordsize="811,809" o:allowincell="f" path="m,554r11,16l23,587r12,16l48,618r13,16l74,649r13,15l101,679r14,14l129,707r15,14l159,734r15,14l189,760r16,13l221,785r17,12l254,808,811,,,554xe" filled="f" strokeweight=".02114mm">
              <v:path arrowok="t"/>
            </v:shape>
            <v:shape id="_x0000_s1046" style="position:absolute;left:5536;top:6418;width:521;height:278" coordsize="521,278" o:allowincell="f" path="m453,l,277,520,167r-4,-20l511,128r-6,-20l498,90,490,71,482,53,473,35,464,17,453,xe" fillcolor="green" stroked="f">
              <v:path arrowok="t"/>
            </v:shape>
            <v:shape id="_x0000_s1047" style="position:absolute;left:5536;top:6418;width:521;height:278" coordsize="521,278" o:allowincell="f" path="m520,167r-4,-20l511,128r-6,-20l498,90,490,71,482,53,473,35,464,17,453,,,277,520,167xe" filled="f" strokeweight=".06pt">
              <v:path arrowok="t"/>
            </v:shape>
            <v:shape id="_x0000_s1048" style="position:absolute;left:4933;top:6696;width:1207;height:3261" coordsize="1207,3261" o:allowincell="f" path="m603,l,3204r29,5l58,3214r30,5l118,3224r29,5l177,3233r30,4l267,3244r61,5l389,3254r61,3l511,3260r61,1l634,3261r61,-1l756,3257r61,-3l877,3249r61,-5l998,3237r60,-8l1088,3224r30,-5l1147,3214r30,-5l1207,3204,603,xe" fillcolor="green" stroked="f">
              <v:path arrowok="t"/>
            </v:shape>
            <v:shape id="_x0000_s1049" style="position:absolute;left:4933;top:6696;width:1207;height:3261" coordsize="1207,3261" o:allowincell="f" path="m,3204r29,5l58,3214r30,5l118,3224r29,5l177,3233r30,4l237,3240r30,4l298,3247r30,2l358,3252r31,2l419,3256r31,1l480,3259r31,1l542,3261r30,l603,3261r31,l664,3261r31,-1l725,3259r31,-2l786,3256r31,-2l847,3252r30,-3l908,3247r30,-3l968,3240r30,-3l1028,3233r30,-4l1088,3224r30,-5l1147,3214r30,-5l1207,3204,603,,,3204xe" filled="f" strokeweight=".02114mm">
              <v:path arrowok="t"/>
            </v:shape>
            <v:shape id="_x0000_s1050" style="position:absolute;left:4380;top:6694;width:1155;height:2069" coordsize="1155,2069" o:allowincell="f" path="m1155,l,1768r33,22l66,1811r34,20l134,1850r35,19l204,1887r35,17l275,1921r36,16l347,1953r36,14l420,1981r37,14l495,2007r37,12l570,2030r38,11l646,2051r38,9l723,2068,1155,xe" fillcolor="green" stroked="f">
              <v:path arrowok="t"/>
            </v:shape>
            <v:shape id="_x0000_s1051" style="position:absolute;left:4380;top:6694;width:1155;height:2069" coordsize="1155,2069" o:allowincell="f" path="m,1768r33,22l66,1811r34,20l134,1850r35,19l204,1887r35,17l275,1921r36,16l347,1953r36,14l420,1981r37,14l495,2007r37,12l570,2030r38,11l646,2051r38,9l723,2068,1155,,,1768xe" filled="f" strokeweight=".06pt">
              <v:path arrowok="t"/>
            </v:shape>
            <v:shape id="_x0000_s1052" style="position:absolute;left:4725;top:6694;width:810;height:809" coordsize="810,809" o:allowincell="f" path="m810,l,553r11,16l23,586r12,16l47,617r13,16l73,648r14,15l101,678r14,14l129,706r15,14l159,734r15,13l189,760r16,12l221,784r16,12l254,808,810,xe" fillcolor="green" stroked="f">
              <v:path arrowok="t"/>
            </v:shape>
            <v:shape id="_x0000_s1053" style="position:absolute;left:4725;top:6694;width:810;height:809" coordsize="810,809" o:allowincell="f" path="m,553r11,16l23,586r12,16l47,617r13,16l73,648r14,15l101,678r14,14l129,706r15,14l159,734r15,13l189,760r16,12l221,784r16,12l254,808,810,,,553xe" filled="f" strokeweight=".06pt">
              <v:path arrowok="t"/>
            </v:shape>
            <v:shape id="_x0000_s1054" style="position:absolute;left:5281;top:5266;width:518;height:1428" coordsize="518,1428" o:allowincell="f" path="m238,l217,,196,1,176,2,156,3,136,4,116,6,96,8,76,10,57,13,38,15,19,18,,22,254,1427,518,23,498,20,479,16,459,13,440,11,420,8,400,6,380,4,360,3,340,2,320,1,300,,279,,238,xe" fillcolor="blue" stroked="f">
              <v:path arrowok="t"/>
            </v:shape>
            <v:shape id="_x0000_s1055" style="position:absolute;left:5281;top:5266;width:518;height:1428" coordsize="518,1428" o:allowincell="f" path="m518,23l498,20,479,17,459,14,440,11,420,8,400,6,380,5,360,3,340,2,320,1,300,,279,,259,,238,,217,,196,1,176,2,156,3,136,4,116,6,96,8,76,10,57,13,38,16,19,19,,22,254,1427,518,23xe" filled="f" strokeweight=".06pt">
              <v:path arrowok="t"/>
            </v:shape>
            <v:shape id="_x0000_s1056" style="position:absolute;left:5535;top:5096;width:894;height:1598" coordsize="894,1598" o:allowincell="f" path="m334,l,1598,893,231,868,214,842,198,816,183,789,168,762,153,735,139,708,126,680,113,653,100,625,88,597,77,568,66,540,56,511,46,482,37,453,28,423,20,394,13,364,6,334,xe" fillcolor="blue" stroked="f">
              <v:path arrowok="t"/>
            </v:shape>
            <v:shape id="_x0000_s1057" style="position:absolute;left:5535;top:5096;width:894;height:1598" coordsize="894,1598" o:allowincell="f" path="m893,231l868,214,842,198,816,183,789,168,762,153,735,139,708,126,680,113,653,100,625,88,597,77,568,66,540,56,511,46,482,37,453,28,423,20,394,13,364,6,334,,,1598,893,231xe" filled="f" strokeweight=".06pt">
              <v:path arrowok="t"/>
            </v:shape>
            <v:shape id="_x0000_s1058" style="position:absolute;left:5535;top:5825;width:876;height:869" coordsize="876,869" o:allowincell="f" path="m608,l,869,876,270,864,253,852,237,840,221,828,205,815,189,802,174,789,159,775,144,761,130,747,115,733,101,718,88,703,74,688,61,673,48,657,36,641,23,625,11,608,xe" fillcolor="blue" stroked="f">
              <v:path arrowok="t"/>
            </v:shape>
            <v:shape id="_x0000_s1059" style="position:absolute;left:5535;top:5825;width:876;height:869" coordsize="876,869" o:allowincell="f" path="m876,270l864,253,852,237,840,221,828,205,815,189,802,174,789,159,775,144,761,130,747,115,733,101,718,88,703,74,688,61,673,48,657,36,641,23,625,11,608,,,869,876,270xe" filled="f" strokeweight=".06pt">
              <v:path arrowok="t"/>
            </v:shape>
            <v:shape id="_x0000_s1060" style="position:absolute;left:5536;top:6419;width:521;height:277" coordsize="521,277" o:allowincell="f" path="m454,l,276,520,167r-4,-20l511,128r-6,-20l498,89,491,71,482,52,474,34,464,17,454,xe" fillcolor="blue" stroked="f">
              <v:path arrowok="t"/>
            </v:shape>
            <v:shape id="_x0000_s1061" style="position:absolute;left:5536;top:6419;width:521;height:277" coordsize="521,277" o:allowincell="f" path="m520,167r-4,-20l511,128r-6,-20l498,89,491,71,482,52,474,34,464,17,454,,,276,520,167xe" filled="f" strokeweight=".06pt">
              <v:path arrowok="t"/>
            </v:shape>
            <v:shape id="_x0000_s1062" style="position:absolute;left:5535;top:6694;width:239;height:135" coordsize="239,135" o:allowincell="f" path="m,l206,134r10,-17l225,99r8,-19l238,61,,xe" fillcolor="blue" stroked="f">
              <v:path arrowok="t"/>
            </v:shape>
            <v:shape id="_x0000_s1063" style="position:absolute;left:5535;top:6694;width:239;height:135" coordsize="239,135" o:allowincell="f" path="m206,134r10,-17l225,99r8,-19l238,61,,,206,134xe" filled="f" strokeweight=".06pt">
              <v:path arrowok="t"/>
            </v:shape>
            <v:shape id="_x0000_s1064" style="position:absolute;left:5536;top:6696;width:189;height:368" coordsize="189,368" o:allowincell="f" path="m,l76,368r20,-5l115,358r19,-7l153,343r18,-9l188,324,,xe" fillcolor="blue" stroked="f">
              <v:path arrowok="t"/>
            </v:shape>
            <v:shape id="_x0000_s1065" style="position:absolute;left:5536;top:6696;width:189;height:368" coordsize="189,368" o:allowincell="f" path="m76,368r20,-5l115,358r19,-7l153,343r18,-9l188,324,,,76,368xe" filled="f" strokeweight=".02114mm">
              <v:path arrowok="t"/>
            </v:shape>
            <v:shape id="_x0000_s1066" style="position:absolute;left:4934;top:6694;width:1202;height:3249" coordsize="1202,3249" o:allowincell="f" path="m601,l,3190r29,6l58,3201r30,5l118,3211r29,4l207,3224r60,6l327,3236r61,5l448,3244r61,3l570,3248r61,l692,3247r61,-3l814,3241r60,-5l935,3230r59,-6l1054,3215r30,-4l1113,3206r30,-5l1173,3196r29,-6l601,xe" fillcolor="blue" stroked="f">
              <v:path arrowok="t"/>
            </v:shape>
            <v:shape id="_x0000_s1067" style="position:absolute;left:4934;top:6694;width:1202;height:3249" coordsize="1202,3249" o:allowincell="f" path="m,3190r29,6l58,3201r30,5l118,3211r29,4l177,3220r30,4l237,3227r30,3l297,3233r30,3l357,3239r31,2l418,3243r30,1l479,3246r30,1l540,3247r30,1l601,3248r30,l662,3247r30,l723,3246r30,-2l784,3243r30,-2l844,3239r30,-3l904,3233r31,-3l965,3227r29,-3l1024,3220r30,-5l1084,3211r29,-5l1143,3201r30,-5l1202,3190,601,,,3190xe" filled="f" strokeweight=".06pt">
              <v:path arrowok="t"/>
            </v:shape>
            <v:rect id="_x0000_s1068" style="position:absolute;left:4379;top:5108;width:2040;height:4540;mso-position-horizontal-relative:page;mso-position-vertical-relative:page" o:allowincell="f" filled="f" stroked="f">
              <v:textbox style="mso-next-textbox:#_x0000_s1068" inset="0,0,0,0">
                <w:txbxContent>
                  <w:p w14:paraId="3020D915" w14:textId="0A8C73FD" w:rsidR="00D61546" w:rsidRDefault="00D61546" w:rsidP="00D61546">
                    <w:pPr>
                      <w:spacing w:line="4540" w:lineRule="atLeast"/>
                    </w:pPr>
                    <w:r>
                      <w:rPr>
                        <w:noProof/>
                      </w:rPr>
                      <w:drawing>
                        <wp:inline distT="0" distB="0" distL="0" distR="0" wp14:anchorId="7420F9EC" wp14:editId="1FBF577F">
                          <wp:extent cx="1295400" cy="2876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2876550"/>
                                  </a:xfrm>
                                  <a:prstGeom prst="rect">
                                    <a:avLst/>
                                  </a:prstGeom>
                                  <a:noFill/>
                                  <a:ln>
                                    <a:noFill/>
                                  </a:ln>
                                </pic:spPr>
                              </pic:pic>
                            </a:graphicData>
                          </a:graphic>
                        </wp:inline>
                      </w:drawing>
                    </w:r>
                  </w:p>
                  <w:p w14:paraId="7734C854" w14:textId="77777777" w:rsidR="00D61546" w:rsidRDefault="00D61546" w:rsidP="00D61546"/>
                </w:txbxContent>
              </v:textbox>
            </v:rect>
            <v:rect id="_x0000_s1069" style="position:absolute;left:5583;top:3015;width:666;height:208" o:allowincell="f" stroked="f">
              <v:path arrowok="t"/>
            </v:rect>
            <v:rect id="_x0000_s1070" style="position:absolute;left:5583;top:10124;width:655;height:208" o:allowincell="f" stroked="f">
              <v:path arrowok="t"/>
            </v:rect>
            <v:rect id="_x0000_s1071" style="position:absolute;left:1874;top:6742;width:540;height:208" o:allowincell="f" stroked="f">
              <v:path arrowok="t"/>
            </v:rect>
            <v:rect id="_x0000_s1072" style="position:absolute;left:8691;top:6742;width:488;height:208" o:allowincell="f" stroked="f">
              <v:path arrowok="t"/>
            </v:rect>
            <v:rect id="_x0000_s1073" style="position:absolute;left:6507;top:5818;width:375;height:208" o:allowincell="f" stroked="f">
              <v:path arrowok="t"/>
            </v:rect>
            <v:rect id="_x0000_s1074" style="position:absolute;left:7036;top:5289;width:375;height:208" o:allowincell="f" stroked="f">
              <v:path arrowok="t"/>
            </v:rect>
            <v:rect id="_x0000_s1075" style="position:absolute;left:7564;top:4761;width:375;height:208" o:allowincell="f" stroked="f">
              <v:path arrowok="t"/>
            </v:rect>
            <v:rect id="_x0000_s1076" style="position:absolute;left:8093;top:4232;width:375;height:208" o:allowincell="f" stroked="f">
              <v:path arrowok="t"/>
            </v:rect>
            <w10:wrap anchorx="page" anchory="page"/>
          </v:group>
        </w:pict>
      </w:r>
      <w:r>
        <w:rPr>
          <w:noProof/>
        </w:rPr>
        <w:pict w14:anchorId="3196755B">
          <v:shapetype id="_x0000_t202" coordsize="21600,21600" o:spt="202" path="m,l,21600r21600,l21600,xe">
            <v:stroke joinstyle="miter"/>
            <v:path gradientshapeok="t" o:connecttype="rect"/>
          </v:shapetype>
          <v:shape id="_x0000_s1077" type="#_x0000_t202" style="position:absolute;margin-left:473.75pt;margin-top:471.85pt;width:15.15pt;height:74.3pt;z-index:-251655168;mso-position-horizontal-relative:page;mso-position-vertical-relative:page" o:allowincell="f" filled="f" stroked="f">
            <v:textbox style="mso-next-textbox:#_x0000_s1077" inset="0,0,0,0">
              <w:txbxContent>
                <w:tbl>
                  <w:tblPr>
                    <w:tblW w:w="0" w:type="auto"/>
                    <w:tblInd w:w="3" w:type="dxa"/>
                    <w:tblLayout w:type="fixed"/>
                    <w:tblCellMar>
                      <w:left w:w="0" w:type="dxa"/>
                      <w:right w:w="0" w:type="dxa"/>
                    </w:tblCellMar>
                    <w:tblLook w:val="0000" w:firstRow="0" w:lastRow="0" w:firstColumn="0" w:lastColumn="0" w:noHBand="0" w:noVBand="0"/>
                  </w:tblPr>
                  <w:tblGrid>
                    <w:gridCol w:w="301"/>
                  </w:tblGrid>
                  <w:tr w:rsidR="00D61546" w14:paraId="18D06119" w14:textId="77777777">
                    <w:trPr>
                      <w:trHeight w:hRule="exact" w:val="229"/>
                    </w:trPr>
                    <w:tc>
                      <w:tcPr>
                        <w:tcW w:w="301" w:type="dxa"/>
                        <w:tcBorders>
                          <w:top w:val="single" w:sz="2" w:space="0" w:color="000000"/>
                          <w:left w:val="single" w:sz="2" w:space="0" w:color="000000"/>
                          <w:bottom w:val="single" w:sz="2" w:space="0" w:color="000000"/>
                          <w:right w:val="single" w:sz="2" w:space="0" w:color="000000"/>
                        </w:tcBorders>
                        <w:shd w:val="clear" w:color="auto" w:fill="00FFFF"/>
                      </w:tcPr>
                      <w:p w14:paraId="0424F4CF" w14:textId="77777777" w:rsidR="00D61546" w:rsidRDefault="00D61546"/>
                    </w:tc>
                  </w:tr>
                  <w:tr w:rsidR="00D61546" w14:paraId="16267142" w14:textId="77777777">
                    <w:trPr>
                      <w:trHeight w:hRule="exact" w:val="257"/>
                    </w:trPr>
                    <w:tc>
                      <w:tcPr>
                        <w:tcW w:w="301" w:type="dxa"/>
                        <w:tcBorders>
                          <w:top w:val="single" w:sz="2" w:space="0" w:color="000000"/>
                          <w:left w:val="single" w:sz="2" w:space="0" w:color="000000"/>
                          <w:bottom w:val="single" w:sz="2" w:space="0" w:color="000000"/>
                          <w:right w:val="single" w:sz="2" w:space="0" w:color="000000"/>
                        </w:tcBorders>
                        <w:shd w:val="clear" w:color="auto" w:fill="008000"/>
                      </w:tcPr>
                      <w:p w14:paraId="0D29C2E5" w14:textId="77777777" w:rsidR="00D61546" w:rsidRDefault="00D61546"/>
                    </w:tc>
                  </w:tr>
                  <w:tr w:rsidR="00D61546" w14:paraId="62EB35B4" w14:textId="77777777">
                    <w:trPr>
                      <w:trHeight w:hRule="exact" w:val="257"/>
                    </w:trPr>
                    <w:tc>
                      <w:tcPr>
                        <w:tcW w:w="301" w:type="dxa"/>
                        <w:tcBorders>
                          <w:top w:val="single" w:sz="2" w:space="0" w:color="000000"/>
                          <w:left w:val="single" w:sz="2" w:space="0" w:color="000000"/>
                          <w:bottom w:val="single" w:sz="2" w:space="0" w:color="000000"/>
                          <w:right w:val="single" w:sz="2" w:space="0" w:color="000000"/>
                        </w:tcBorders>
                        <w:shd w:val="clear" w:color="auto" w:fill="0000FF"/>
                      </w:tcPr>
                      <w:p w14:paraId="5BD3AEF1" w14:textId="77777777" w:rsidR="00D61546" w:rsidRDefault="00D61546"/>
                    </w:tc>
                  </w:tr>
                  <w:tr w:rsidR="00D61546" w14:paraId="4321EE41" w14:textId="77777777">
                    <w:trPr>
                      <w:trHeight w:hRule="exact" w:val="257"/>
                    </w:trPr>
                    <w:tc>
                      <w:tcPr>
                        <w:tcW w:w="301" w:type="dxa"/>
                        <w:tcBorders>
                          <w:top w:val="single" w:sz="2" w:space="0" w:color="000000"/>
                          <w:left w:val="single" w:sz="2" w:space="0" w:color="000000"/>
                          <w:bottom w:val="single" w:sz="2" w:space="0" w:color="000000"/>
                          <w:right w:val="single" w:sz="2" w:space="0" w:color="000000"/>
                        </w:tcBorders>
                        <w:shd w:val="clear" w:color="auto" w:fill="FF0000"/>
                      </w:tcPr>
                      <w:p w14:paraId="747838A4" w14:textId="77777777" w:rsidR="00D61546" w:rsidRDefault="00D61546"/>
                    </w:tc>
                  </w:tr>
                  <w:tr w:rsidR="00D61546" w14:paraId="1FD4FB4D" w14:textId="77777777">
                    <w:trPr>
                      <w:trHeight w:hRule="exact" w:val="257"/>
                    </w:trPr>
                    <w:tc>
                      <w:tcPr>
                        <w:tcW w:w="301" w:type="dxa"/>
                        <w:tcBorders>
                          <w:top w:val="single" w:sz="2" w:space="0" w:color="000000"/>
                          <w:left w:val="single" w:sz="2" w:space="0" w:color="000000"/>
                          <w:bottom w:val="single" w:sz="2" w:space="0" w:color="000000"/>
                          <w:right w:val="single" w:sz="2" w:space="0" w:color="000000"/>
                        </w:tcBorders>
                        <w:shd w:val="clear" w:color="auto" w:fill="FFFF00"/>
                      </w:tcPr>
                      <w:p w14:paraId="07BE0510" w14:textId="77777777" w:rsidR="00D61546" w:rsidRDefault="00D61546"/>
                    </w:tc>
                  </w:tr>
                  <w:tr w:rsidR="00D61546" w14:paraId="0C9F0829" w14:textId="77777777">
                    <w:trPr>
                      <w:trHeight w:hRule="exact" w:val="228"/>
                    </w:trPr>
                    <w:tc>
                      <w:tcPr>
                        <w:tcW w:w="301" w:type="dxa"/>
                        <w:tcBorders>
                          <w:top w:val="single" w:sz="2" w:space="0" w:color="000000"/>
                          <w:left w:val="single" w:sz="2" w:space="0" w:color="000000"/>
                          <w:bottom w:val="single" w:sz="2" w:space="0" w:color="000000"/>
                          <w:right w:val="single" w:sz="2" w:space="0" w:color="000000"/>
                        </w:tcBorders>
                        <w:shd w:val="clear" w:color="auto" w:fill="C0DCC0"/>
                      </w:tcPr>
                      <w:p w14:paraId="48B96D33" w14:textId="77777777" w:rsidR="00D61546" w:rsidRDefault="00D61546"/>
                    </w:tc>
                  </w:tr>
                </w:tbl>
                <w:p w14:paraId="4C08BD13" w14:textId="77777777" w:rsidR="00D61546" w:rsidRDefault="00D61546" w:rsidP="00D61546">
                  <w:pPr>
                    <w:kinsoku w:val="0"/>
                    <w:overflowPunct w:val="0"/>
                  </w:pPr>
                </w:p>
              </w:txbxContent>
            </v:textbox>
            <w10:wrap anchorx="page" anchory="page"/>
          </v:shape>
        </w:pict>
      </w:r>
    </w:p>
    <w:tbl>
      <w:tblPr>
        <w:tblW w:w="0" w:type="auto"/>
        <w:tblInd w:w="102" w:type="dxa"/>
        <w:tblLayout w:type="fixed"/>
        <w:tblCellMar>
          <w:left w:w="0" w:type="dxa"/>
          <w:right w:w="0" w:type="dxa"/>
        </w:tblCellMar>
        <w:tblLook w:val="0000" w:firstRow="0" w:lastRow="0" w:firstColumn="0" w:lastColumn="0" w:noHBand="0" w:noVBand="0"/>
      </w:tblPr>
      <w:tblGrid>
        <w:gridCol w:w="2520"/>
        <w:gridCol w:w="2520"/>
        <w:gridCol w:w="253"/>
        <w:gridCol w:w="928"/>
        <w:gridCol w:w="1339"/>
        <w:gridCol w:w="2519"/>
      </w:tblGrid>
      <w:tr w:rsidR="00D61546" w14:paraId="32C4FABA" w14:textId="77777777" w:rsidTr="00C6432C">
        <w:trPr>
          <w:trHeight w:hRule="exact" w:val="720"/>
        </w:trPr>
        <w:tc>
          <w:tcPr>
            <w:tcW w:w="10079" w:type="dxa"/>
            <w:gridSpan w:val="6"/>
            <w:tcBorders>
              <w:top w:val="single" w:sz="2" w:space="0" w:color="000000"/>
              <w:left w:val="single" w:sz="2" w:space="0" w:color="000000"/>
              <w:bottom w:val="single" w:sz="2" w:space="0" w:color="000000"/>
              <w:right w:val="single" w:sz="2" w:space="0" w:color="000000"/>
            </w:tcBorders>
          </w:tcPr>
          <w:p w14:paraId="19D26C89" w14:textId="77777777" w:rsidR="00D61546" w:rsidRDefault="00D61546" w:rsidP="00C6432C">
            <w:pPr>
              <w:pStyle w:val="TableParagraph"/>
              <w:tabs>
                <w:tab w:val="left" w:pos="6569"/>
              </w:tabs>
              <w:kinsoku w:val="0"/>
              <w:overflowPunct w:val="0"/>
              <w:spacing w:before="40"/>
              <w:ind w:left="89"/>
              <w:rPr>
                <w:rFonts w:ascii="Arial" w:hAnsi="Arial" w:cs="Arial"/>
                <w:sz w:val="12"/>
                <w:szCs w:val="12"/>
              </w:rPr>
            </w:pPr>
            <w:r>
              <w:rPr>
                <w:rFonts w:ascii="Arial" w:hAnsi="Arial" w:cs="Arial"/>
                <w:sz w:val="12"/>
                <w:szCs w:val="12"/>
              </w:rPr>
              <w:t>WIND ROSE PLOT:</w:t>
            </w:r>
            <w:r>
              <w:rPr>
                <w:rFonts w:ascii="Arial" w:hAnsi="Arial" w:cs="Arial"/>
                <w:sz w:val="12"/>
                <w:szCs w:val="12"/>
              </w:rPr>
              <w:tab/>
              <w:t>DISPLAY:</w:t>
            </w:r>
          </w:p>
          <w:p w14:paraId="389A9105" w14:textId="77777777" w:rsidR="00D61546" w:rsidRDefault="00D61546" w:rsidP="00C6432C">
            <w:pPr>
              <w:pStyle w:val="TableParagraph"/>
              <w:tabs>
                <w:tab w:val="left" w:pos="6613"/>
              </w:tabs>
              <w:kinsoku w:val="0"/>
              <w:overflowPunct w:val="0"/>
              <w:spacing w:before="25"/>
              <w:ind w:left="89"/>
              <w:rPr>
                <w:rFonts w:ascii="Arial" w:hAnsi="Arial" w:cs="Arial"/>
                <w:sz w:val="16"/>
                <w:szCs w:val="16"/>
              </w:rPr>
            </w:pPr>
            <w:r>
              <w:rPr>
                <w:rFonts w:ascii="Arial" w:hAnsi="Arial" w:cs="Arial"/>
                <w:b/>
                <w:bCs/>
                <w:sz w:val="18"/>
                <w:szCs w:val="18"/>
              </w:rPr>
              <w:t>HRECOS Weather Station, Port of Albany, NY</w:t>
            </w:r>
            <w:r>
              <w:rPr>
                <w:rFonts w:ascii="Arial" w:hAnsi="Arial" w:cs="Arial"/>
                <w:b/>
                <w:bCs/>
                <w:spacing w:val="-1"/>
                <w:sz w:val="18"/>
                <w:szCs w:val="18"/>
              </w:rPr>
              <w:t xml:space="preserve"> </w:t>
            </w:r>
            <w:r>
              <w:rPr>
                <w:rFonts w:ascii="Arial" w:hAnsi="Arial" w:cs="Arial"/>
                <w:b/>
                <w:bCs/>
                <w:sz w:val="18"/>
                <w:szCs w:val="18"/>
              </w:rPr>
              <w:t>Winds</w:t>
            </w:r>
            <w:r>
              <w:rPr>
                <w:rFonts w:ascii="Arial" w:hAnsi="Arial" w:cs="Arial"/>
                <w:b/>
                <w:bCs/>
                <w:sz w:val="18"/>
                <w:szCs w:val="18"/>
              </w:rPr>
              <w:tab/>
            </w:r>
            <w:r>
              <w:rPr>
                <w:rFonts w:ascii="Arial" w:hAnsi="Arial" w:cs="Arial"/>
                <w:b/>
                <w:bCs/>
                <w:position w:val="1"/>
                <w:sz w:val="16"/>
                <w:szCs w:val="16"/>
              </w:rPr>
              <w:t>Wind</w:t>
            </w:r>
            <w:r>
              <w:rPr>
                <w:rFonts w:ascii="Arial" w:hAnsi="Arial" w:cs="Arial"/>
                <w:b/>
                <w:bCs/>
                <w:spacing w:val="-10"/>
                <w:position w:val="1"/>
                <w:sz w:val="16"/>
                <w:szCs w:val="16"/>
              </w:rPr>
              <w:t xml:space="preserve"> </w:t>
            </w:r>
            <w:r>
              <w:rPr>
                <w:rFonts w:ascii="Arial" w:hAnsi="Arial" w:cs="Arial"/>
                <w:b/>
                <w:bCs/>
                <w:position w:val="1"/>
                <w:sz w:val="16"/>
                <w:szCs w:val="16"/>
              </w:rPr>
              <w:t>Speed</w:t>
            </w:r>
          </w:p>
          <w:p w14:paraId="1CBA5113" w14:textId="77777777" w:rsidR="00D61546" w:rsidRDefault="00D61546" w:rsidP="00C6432C">
            <w:pPr>
              <w:pStyle w:val="TableParagraph"/>
              <w:tabs>
                <w:tab w:val="left" w:pos="6569"/>
              </w:tabs>
              <w:kinsoku w:val="0"/>
              <w:overflowPunct w:val="0"/>
              <w:spacing w:line="244" w:lineRule="exact"/>
              <w:ind w:left="89"/>
            </w:pPr>
            <w:r>
              <w:rPr>
                <w:rFonts w:ascii="Arial" w:hAnsi="Arial" w:cs="Arial"/>
                <w:b/>
                <w:bCs/>
                <w:sz w:val="18"/>
                <w:szCs w:val="18"/>
              </w:rPr>
              <w:t>averaged over 5 years (2012-2016)</w:t>
            </w:r>
            <w:r>
              <w:rPr>
                <w:rFonts w:ascii="Arial" w:hAnsi="Arial" w:cs="Arial"/>
                <w:b/>
                <w:bCs/>
                <w:sz w:val="18"/>
                <w:szCs w:val="18"/>
              </w:rPr>
              <w:tab/>
            </w:r>
            <w:r>
              <w:rPr>
                <w:rFonts w:ascii="Arial" w:hAnsi="Arial" w:cs="Arial"/>
                <w:b/>
                <w:bCs/>
                <w:position w:val="7"/>
                <w:sz w:val="16"/>
                <w:szCs w:val="16"/>
              </w:rPr>
              <w:t>Direction</w:t>
            </w:r>
            <w:r>
              <w:rPr>
                <w:rFonts w:ascii="Arial" w:hAnsi="Arial" w:cs="Arial"/>
                <w:b/>
                <w:bCs/>
                <w:spacing w:val="-10"/>
                <w:position w:val="7"/>
                <w:sz w:val="16"/>
                <w:szCs w:val="16"/>
              </w:rPr>
              <w:t xml:space="preserve"> </w:t>
            </w:r>
            <w:r>
              <w:rPr>
                <w:rFonts w:ascii="Arial" w:hAnsi="Arial" w:cs="Arial"/>
                <w:b/>
                <w:bCs/>
                <w:position w:val="7"/>
                <w:sz w:val="16"/>
                <w:szCs w:val="16"/>
              </w:rPr>
              <w:t>(blowing</w:t>
            </w:r>
            <w:r>
              <w:rPr>
                <w:rFonts w:ascii="Arial" w:hAnsi="Arial" w:cs="Arial"/>
                <w:b/>
                <w:bCs/>
                <w:spacing w:val="-10"/>
                <w:position w:val="7"/>
                <w:sz w:val="16"/>
                <w:szCs w:val="16"/>
              </w:rPr>
              <w:t xml:space="preserve"> </w:t>
            </w:r>
            <w:r>
              <w:rPr>
                <w:rFonts w:ascii="Arial" w:hAnsi="Arial" w:cs="Arial"/>
                <w:b/>
                <w:bCs/>
                <w:position w:val="7"/>
                <w:sz w:val="16"/>
                <w:szCs w:val="16"/>
              </w:rPr>
              <w:t>from)</w:t>
            </w:r>
          </w:p>
        </w:tc>
      </w:tr>
      <w:tr w:rsidR="00D61546" w14:paraId="6FCBAABA" w14:textId="77777777" w:rsidTr="00C6432C">
        <w:trPr>
          <w:trHeight w:hRule="exact" w:val="1934"/>
        </w:trPr>
        <w:tc>
          <w:tcPr>
            <w:tcW w:w="2520" w:type="dxa"/>
            <w:tcBorders>
              <w:top w:val="single" w:sz="2" w:space="0" w:color="000000"/>
              <w:left w:val="single" w:sz="2" w:space="0" w:color="000000"/>
              <w:bottom w:val="nil"/>
              <w:right w:val="nil"/>
            </w:tcBorders>
          </w:tcPr>
          <w:p w14:paraId="49D38D95" w14:textId="77777777" w:rsidR="00D61546" w:rsidRDefault="00D61546" w:rsidP="00C6432C"/>
        </w:tc>
        <w:tc>
          <w:tcPr>
            <w:tcW w:w="2773" w:type="dxa"/>
            <w:gridSpan w:val="2"/>
            <w:tcBorders>
              <w:top w:val="single" w:sz="2" w:space="0" w:color="000000"/>
              <w:left w:val="nil"/>
              <w:bottom w:val="nil"/>
              <w:right w:val="nil"/>
            </w:tcBorders>
          </w:tcPr>
          <w:p w14:paraId="53EB6911" w14:textId="77777777" w:rsidR="00D61546" w:rsidRDefault="00D61546" w:rsidP="00C6432C">
            <w:pPr>
              <w:pStyle w:val="TableParagraph"/>
              <w:kinsoku w:val="0"/>
              <w:overflowPunct w:val="0"/>
              <w:spacing w:line="200" w:lineRule="exact"/>
              <w:rPr>
                <w:sz w:val="20"/>
                <w:szCs w:val="20"/>
              </w:rPr>
            </w:pPr>
          </w:p>
          <w:p w14:paraId="092A8626" w14:textId="77777777" w:rsidR="00D61546" w:rsidRDefault="00D61546" w:rsidP="00C6432C">
            <w:pPr>
              <w:pStyle w:val="TableParagraph"/>
              <w:kinsoku w:val="0"/>
              <w:overflowPunct w:val="0"/>
              <w:spacing w:line="200" w:lineRule="exact"/>
              <w:rPr>
                <w:sz w:val="20"/>
                <w:szCs w:val="20"/>
              </w:rPr>
            </w:pPr>
          </w:p>
          <w:p w14:paraId="3F691288" w14:textId="77777777" w:rsidR="00D61546" w:rsidRDefault="00D61546" w:rsidP="00C6432C">
            <w:pPr>
              <w:pStyle w:val="TableParagraph"/>
              <w:kinsoku w:val="0"/>
              <w:overflowPunct w:val="0"/>
              <w:spacing w:line="200" w:lineRule="exact"/>
              <w:rPr>
                <w:sz w:val="20"/>
                <w:szCs w:val="20"/>
              </w:rPr>
            </w:pPr>
          </w:p>
          <w:p w14:paraId="3CF8C41F" w14:textId="77777777" w:rsidR="00D61546" w:rsidRDefault="00D61546" w:rsidP="00C6432C">
            <w:pPr>
              <w:pStyle w:val="TableParagraph"/>
              <w:kinsoku w:val="0"/>
              <w:overflowPunct w:val="0"/>
              <w:spacing w:line="200" w:lineRule="exact"/>
              <w:rPr>
                <w:sz w:val="20"/>
                <w:szCs w:val="20"/>
              </w:rPr>
            </w:pPr>
          </w:p>
          <w:p w14:paraId="2E88B580" w14:textId="77777777" w:rsidR="00D61546" w:rsidRDefault="00D61546" w:rsidP="00C6432C">
            <w:pPr>
              <w:pStyle w:val="TableParagraph"/>
              <w:kinsoku w:val="0"/>
              <w:overflowPunct w:val="0"/>
              <w:spacing w:line="200" w:lineRule="exact"/>
              <w:rPr>
                <w:sz w:val="20"/>
                <w:szCs w:val="20"/>
              </w:rPr>
            </w:pPr>
          </w:p>
          <w:p w14:paraId="4DA7B9FA" w14:textId="77777777" w:rsidR="00D61546" w:rsidRDefault="00D61546" w:rsidP="00C6432C">
            <w:pPr>
              <w:pStyle w:val="TableParagraph"/>
              <w:kinsoku w:val="0"/>
              <w:overflowPunct w:val="0"/>
              <w:spacing w:before="14" w:line="200" w:lineRule="exact"/>
              <w:rPr>
                <w:sz w:val="20"/>
                <w:szCs w:val="20"/>
              </w:rPr>
            </w:pPr>
          </w:p>
          <w:p w14:paraId="36969ACA" w14:textId="77777777" w:rsidR="00D61546" w:rsidRDefault="00D61546" w:rsidP="00C6432C">
            <w:pPr>
              <w:pStyle w:val="TableParagraph"/>
              <w:kinsoku w:val="0"/>
              <w:overflowPunct w:val="0"/>
              <w:ind w:right="124"/>
              <w:jc w:val="right"/>
            </w:pPr>
            <w:r>
              <w:rPr>
                <w:rFonts w:ascii="Arial" w:hAnsi="Arial" w:cs="Arial"/>
                <w:sz w:val="18"/>
                <w:szCs w:val="18"/>
              </w:rPr>
              <w:t>NORTH</w:t>
            </w:r>
          </w:p>
        </w:tc>
        <w:tc>
          <w:tcPr>
            <w:tcW w:w="928" w:type="dxa"/>
            <w:tcBorders>
              <w:top w:val="single" w:sz="2" w:space="0" w:color="000000"/>
              <w:left w:val="nil"/>
              <w:bottom w:val="nil"/>
              <w:right w:val="nil"/>
            </w:tcBorders>
          </w:tcPr>
          <w:p w14:paraId="4ABD1199" w14:textId="77777777" w:rsidR="00D61546" w:rsidRDefault="00D61546" w:rsidP="00C6432C"/>
        </w:tc>
        <w:tc>
          <w:tcPr>
            <w:tcW w:w="1339" w:type="dxa"/>
            <w:tcBorders>
              <w:top w:val="single" w:sz="2" w:space="0" w:color="000000"/>
              <w:left w:val="nil"/>
              <w:bottom w:val="nil"/>
              <w:right w:val="nil"/>
            </w:tcBorders>
          </w:tcPr>
          <w:p w14:paraId="5258E8BB" w14:textId="77777777" w:rsidR="00D61546" w:rsidRDefault="00D61546" w:rsidP="00C6432C"/>
        </w:tc>
        <w:tc>
          <w:tcPr>
            <w:tcW w:w="2519" w:type="dxa"/>
            <w:tcBorders>
              <w:top w:val="single" w:sz="2" w:space="0" w:color="000000"/>
              <w:left w:val="nil"/>
              <w:bottom w:val="nil"/>
              <w:right w:val="single" w:sz="2" w:space="0" w:color="000000"/>
            </w:tcBorders>
          </w:tcPr>
          <w:p w14:paraId="37E53915" w14:textId="77777777" w:rsidR="00D61546" w:rsidRDefault="00D61546" w:rsidP="00C6432C"/>
        </w:tc>
      </w:tr>
      <w:tr w:rsidR="00D61546" w14:paraId="52FEEC73" w14:textId="77777777" w:rsidTr="00C6432C">
        <w:trPr>
          <w:trHeight w:hRule="exact" w:val="873"/>
        </w:trPr>
        <w:tc>
          <w:tcPr>
            <w:tcW w:w="2520" w:type="dxa"/>
            <w:tcBorders>
              <w:top w:val="nil"/>
              <w:left w:val="single" w:sz="2" w:space="0" w:color="000000"/>
              <w:bottom w:val="nil"/>
              <w:right w:val="nil"/>
            </w:tcBorders>
          </w:tcPr>
          <w:p w14:paraId="73618213" w14:textId="77777777" w:rsidR="00D61546" w:rsidRDefault="00D61546" w:rsidP="00C6432C"/>
        </w:tc>
        <w:tc>
          <w:tcPr>
            <w:tcW w:w="2773" w:type="dxa"/>
            <w:gridSpan w:val="2"/>
            <w:tcBorders>
              <w:top w:val="nil"/>
              <w:left w:val="nil"/>
              <w:bottom w:val="nil"/>
              <w:right w:val="nil"/>
            </w:tcBorders>
          </w:tcPr>
          <w:p w14:paraId="7EC8114E" w14:textId="77777777" w:rsidR="00D61546" w:rsidRDefault="00D61546" w:rsidP="00C6432C"/>
        </w:tc>
        <w:tc>
          <w:tcPr>
            <w:tcW w:w="928" w:type="dxa"/>
            <w:tcBorders>
              <w:top w:val="nil"/>
              <w:left w:val="nil"/>
              <w:bottom w:val="nil"/>
              <w:right w:val="nil"/>
            </w:tcBorders>
          </w:tcPr>
          <w:p w14:paraId="5C4CC7A8" w14:textId="77777777" w:rsidR="00D61546" w:rsidRDefault="00D61546" w:rsidP="00C6432C"/>
        </w:tc>
        <w:tc>
          <w:tcPr>
            <w:tcW w:w="1339" w:type="dxa"/>
            <w:tcBorders>
              <w:top w:val="nil"/>
              <w:left w:val="nil"/>
              <w:bottom w:val="nil"/>
              <w:right w:val="nil"/>
            </w:tcBorders>
          </w:tcPr>
          <w:p w14:paraId="08946EA5" w14:textId="77777777" w:rsidR="00D61546" w:rsidRDefault="00D61546" w:rsidP="00C6432C">
            <w:pPr>
              <w:pStyle w:val="TableParagraph"/>
              <w:kinsoku w:val="0"/>
              <w:overflowPunct w:val="0"/>
              <w:spacing w:line="200" w:lineRule="exact"/>
              <w:rPr>
                <w:sz w:val="20"/>
                <w:szCs w:val="20"/>
              </w:rPr>
            </w:pPr>
          </w:p>
          <w:p w14:paraId="41657806" w14:textId="77777777" w:rsidR="00D61546" w:rsidRDefault="00D61546" w:rsidP="00C6432C">
            <w:pPr>
              <w:pStyle w:val="TableParagraph"/>
              <w:kinsoku w:val="0"/>
              <w:overflowPunct w:val="0"/>
              <w:spacing w:before="18" w:line="280" w:lineRule="exact"/>
              <w:rPr>
                <w:sz w:val="28"/>
                <w:szCs w:val="28"/>
              </w:rPr>
            </w:pPr>
          </w:p>
          <w:p w14:paraId="6CBA4DFA" w14:textId="77777777" w:rsidR="00D61546" w:rsidRDefault="00D61546" w:rsidP="00C6432C">
            <w:pPr>
              <w:pStyle w:val="TableParagraph"/>
              <w:kinsoku w:val="0"/>
              <w:overflowPunct w:val="0"/>
              <w:ind w:left="793"/>
            </w:pPr>
            <w:r>
              <w:rPr>
                <w:rFonts w:ascii="Arial" w:hAnsi="Arial" w:cs="Arial"/>
                <w:w w:val="105"/>
                <w:sz w:val="18"/>
                <w:szCs w:val="18"/>
              </w:rPr>
              <w:t>25%</w:t>
            </w:r>
          </w:p>
        </w:tc>
        <w:tc>
          <w:tcPr>
            <w:tcW w:w="2519" w:type="dxa"/>
            <w:tcBorders>
              <w:top w:val="nil"/>
              <w:left w:val="nil"/>
              <w:bottom w:val="nil"/>
              <w:right w:val="single" w:sz="2" w:space="0" w:color="000000"/>
            </w:tcBorders>
          </w:tcPr>
          <w:p w14:paraId="424E5AD1" w14:textId="77777777" w:rsidR="00D61546" w:rsidRDefault="00D61546" w:rsidP="00C6432C"/>
        </w:tc>
      </w:tr>
      <w:tr w:rsidR="00D61546" w14:paraId="0D4DFF28" w14:textId="77777777" w:rsidTr="00C6432C">
        <w:trPr>
          <w:trHeight w:hRule="exact" w:val="529"/>
        </w:trPr>
        <w:tc>
          <w:tcPr>
            <w:tcW w:w="2520" w:type="dxa"/>
            <w:tcBorders>
              <w:top w:val="nil"/>
              <w:left w:val="single" w:sz="2" w:space="0" w:color="000000"/>
              <w:bottom w:val="nil"/>
              <w:right w:val="nil"/>
            </w:tcBorders>
          </w:tcPr>
          <w:p w14:paraId="18C1E088" w14:textId="77777777" w:rsidR="00D61546" w:rsidRDefault="00D61546" w:rsidP="00C6432C"/>
        </w:tc>
        <w:tc>
          <w:tcPr>
            <w:tcW w:w="2773" w:type="dxa"/>
            <w:gridSpan w:val="2"/>
            <w:tcBorders>
              <w:top w:val="nil"/>
              <w:left w:val="nil"/>
              <w:bottom w:val="nil"/>
              <w:right w:val="nil"/>
            </w:tcBorders>
          </w:tcPr>
          <w:p w14:paraId="60CF7255" w14:textId="77777777" w:rsidR="00D61546" w:rsidRDefault="00D61546" w:rsidP="00C6432C"/>
        </w:tc>
        <w:tc>
          <w:tcPr>
            <w:tcW w:w="928" w:type="dxa"/>
            <w:tcBorders>
              <w:top w:val="nil"/>
              <w:left w:val="nil"/>
              <w:bottom w:val="nil"/>
              <w:right w:val="nil"/>
            </w:tcBorders>
          </w:tcPr>
          <w:p w14:paraId="1162182C" w14:textId="77777777" w:rsidR="00D61546" w:rsidRDefault="00D61546" w:rsidP="00C6432C"/>
        </w:tc>
        <w:tc>
          <w:tcPr>
            <w:tcW w:w="1339" w:type="dxa"/>
            <w:tcBorders>
              <w:top w:val="nil"/>
              <w:left w:val="nil"/>
              <w:bottom w:val="nil"/>
              <w:right w:val="nil"/>
            </w:tcBorders>
          </w:tcPr>
          <w:p w14:paraId="7B461C09" w14:textId="77777777" w:rsidR="00D61546" w:rsidRDefault="00D61546" w:rsidP="00C6432C">
            <w:pPr>
              <w:pStyle w:val="TableParagraph"/>
              <w:kinsoku w:val="0"/>
              <w:overflowPunct w:val="0"/>
              <w:spacing w:before="4" w:line="150" w:lineRule="exact"/>
              <w:rPr>
                <w:sz w:val="15"/>
                <w:szCs w:val="15"/>
              </w:rPr>
            </w:pPr>
          </w:p>
          <w:p w14:paraId="4BAE6D1F" w14:textId="77777777" w:rsidR="00D61546" w:rsidRDefault="00D61546" w:rsidP="00C6432C">
            <w:pPr>
              <w:pStyle w:val="TableParagraph"/>
              <w:kinsoku w:val="0"/>
              <w:overflowPunct w:val="0"/>
              <w:ind w:left="264"/>
            </w:pPr>
            <w:r>
              <w:rPr>
                <w:rFonts w:ascii="Arial" w:hAnsi="Arial" w:cs="Arial"/>
                <w:w w:val="105"/>
                <w:sz w:val="18"/>
                <w:szCs w:val="18"/>
              </w:rPr>
              <w:t>20%</w:t>
            </w:r>
          </w:p>
        </w:tc>
        <w:tc>
          <w:tcPr>
            <w:tcW w:w="2519" w:type="dxa"/>
            <w:tcBorders>
              <w:top w:val="nil"/>
              <w:left w:val="nil"/>
              <w:bottom w:val="nil"/>
              <w:right w:val="single" w:sz="2" w:space="0" w:color="000000"/>
            </w:tcBorders>
          </w:tcPr>
          <w:p w14:paraId="7D9D0ECE" w14:textId="77777777" w:rsidR="00D61546" w:rsidRDefault="00D61546" w:rsidP="00C6432C"/>
        </w:tc>
      </w:tr>
      <w:tr w:rsidR="00D61546" w14:paraId="10312D27" w14:textId="77777777" w:rsidTr="00C6432C">
        <w:trPr>
          <w:trHeight w:hRule="exact" w:val="529"/>
        </w:trPr>
        <w:tc>
          <w:tcPr>
            <w:tcW w:w="2520" w:type="dxa"/>
            <w:tcBorders>
              <w:top w:val="nil"/>
              <w:left w:val="single" w:sz="2" w:space="0" w:color="000000"/>
              <w:bottom w:val="nil"/>
              <w:right w:val="nil"/>
            </w:tcBorders>
          </w:tcPr>
          <w:p w14:paraId="04426100" w14:textId="77777777" w:rsidR="00D61546" w:rsidRDefault="00D61546" w:rsidP="00C6432C"/>
        </w:tc>
        <w:tc>
          <w:tcPr>
            <w:tcW w:w="2773" w:type="dxa"/>
            <w:gridSpan w:val="2"/>
            <w:tcBorders>
              <w:top w:val="nil"/>
              <w:left w:val="nil"/>
              <w:bottom w:val="nil"/>
              <w:right w:val="nil"/>
            </w:tcBorders>
          </w:tcPr>
          <w:p w14:paraId="018FEAB6" w14:textId="77777777" w:rsidR="00D61546" w:rsidRDefault="00D61546" w:rsidP="00C6432C"/>
        </w:tc>
        <w:tc>
          <w:tcPr>
            <w:tcW w:w="2267" w:type="dxa"/>
            <w:gridSpan w:val="2"/>
            <w:tcBorders>
              <w:top w:val="nil"/>
              <w:left w:val="nil"/>
              <w:bottom w:val="nil"/>
              <w:right w:val="nil"/>
            </w:tcBorders>
          </w:tcPr>
          <w:p w14:paraId="092BF3F4" w14:textId="77777777" w:rsidR="00D61546" w:rsidRDefault="00D61546" w:rsidP="00C6432C">
            <w:pPr>
              <w:pStyle w:val="TableParagraph"/>
              <w:kinsoku w:val="0"/>
              <w:overflowPunct w:val="0"/>
              <w:spacing w:before="3" w:line="150" w:lineRule="exact"/>
              <w:rPr>
                <w:sz w:val="15"/>
                <w:szCs w:val="15"/>
              </w:rPr>
            </w:pPr>
          </w:p>
          <w:p w14:paraId="763A9514" w14:textId="77777777" w:rsidR="00D61546" w:rsidRDefault="00D61546" w:rsidP="00C6432C">
            <w:pPr>
              <w:pStyle w:val="TableParagraph"/>
              <w:kinsoku w:val="0"/>
              <w:overflowPunct w:val="0"/>
              <w:ind w:left="664"/>
            </w:pPr>
            <w:r>
              <w:rPr>
                <w:rFonts w:ascii="Arial" w:hAnsi="Arial" w:cs="Arial"/>
                <w:w w:val="105"/>
                <w:sz w:val="18"/>
                <w:szCs w:val="18"/>
              </w:rPr>
              <w:t>15%</w:t>
            </w:r>
          </w:p>
        </w:tc>
        <w:tc>
          <w:tcPr>
            <w:tcW w:w="2519" w:type="dxa"/>
            <w:tcBorders>
              <w:top w:val="nil"/>
              <w:left w:val="nil"/>
              <w:bottom w:val="nil"/>
              <w:right w:val="single" w:sz="2" w:space="0" w:color="000000"/>
            </w:tcBorders>
          </w:tcPr>
          <w:p w14:paraId="407629DF" w14:textId="77777777" w:rsidR="00D61546" w:rsidRDefault="00D61546" w:rsidP="00C6432C"/>
        </w:tc>
      </w:tr>
      <w:tr w:rsidR="00D61546" w14:paraId="17949AE8" w14:textId="77777777" w:rsidTr="00C6432C">
        <w:trPr>
          <w:trHeight w:hRule="exact" w:val="529"/>
        </w:trPr>
        <w:tc>
          <w:tcPr>
            <w:tcW w:w="2520" w:type="dxa"/>
            <w:tcBorders>
              <w:top w:val="nil"/>
              <w:left w:val="single" w:sz="2" w:space="0" w:color="000000"/>
              <w:bottom w:val="nil"/>
              <w:right w:val="nil"/>
            </w:tcBorders>
          </w:tcPr>
          <w:p w14:paraId="499DDC2D" w14:textId="77777777" w:rsidR="00D61546" w:rsidRDefault="00D61546" w:rsidP="00C6432C"/>
        </w:tc>
        <w:tc>
          <w:tcPr>
            <w:tcW w:w="2773" w:type="dxa"/>
            <w:gridSpan w:val="2"/>
            <w:tcBorders>
              <w:top w:val="nil"/>
              <w:left w:val="nil"/>
              <w:bottom w:val="nil"/>
              <w:right w:val="nil"/>
            </w:tcBorders>
          </w:tcPr>
          <w:p w14:paraId="48148E3A" w14:textId="77777777" w:rsidR="00D61546" w:rsidRDefault="00D61546" w:rsidP="00C6432C"/>
        </w:tc>
        <w:tc>
          <w:tcPr>
            <w:tcW w:w="928" w:type="dxa"/>
            <w:tcBorders>
              <w:top w:val="nil"/>
              <w:left w:val="nil"/>
              <w:bottom w:val="nil"/>
              <w:right w:val="nil"/>
            </w:tcBorders>
          </w:tcPr>
          <w:p w14:paraId="57A125C7" w14:textId="77777777" w:rsidR="00D61546" w:rsidRDefault="00D61546" w:rsidP="00C6432C">
            <w:pPr>
              <w:pStyle w:val="TableParagraph"/>
              <w:kinsoku w:val="0"/>
              <w:overflowPunct w:val="0"/>
              <w:spacing w:before="4" w:line="150" w:lineRule="exact"/>
              <w:rPr>
                <w:sz w:val="15"/>
                <w:szCs w:val="15"/>
              </w:rPr>
            </w:pPr>
          </w:p>
          <w:p w14:paraId="5C3333E9" w14:textId="77777777" w:rsidR="00D61546" w:rsidRDefault="00D61546" w:rsidP="00C6432C">
            <w:pPr>
              <w:pStyle w:val="TableParagraph"/>
              <w:kinsoku w:val="0"/>
              <w:overflowPunct w:val="0"/>
              <w:ind w:left="135"/>
            </w:pPr>
            <w:r>
              <w:rPr>
                <w:rFonts w:ascii="Arial" w:hAnsi="Arial" w:cs="Arial"/>
                <w:w w:val="105"/>
                <w:sz w:val="18"/>
                <w:szCs w:val="18"/>
              </w:rPr>
              <w:t>10%</w:t>
            </w:r>
          </w:p>
        </w:tc>
        <w:tc>
          <w:tcPr>
            <w:tcW w:w="1339" w:type="dxa"/>
            <w:tcBorders>
              <w:top w:val="nil"/>
              <w:left w:val="nil"/>
              <w:bottom w:val="nil"/>
              <w:right w:val="nil"/>
            </w:tcBorders>
          </w:tcPr>
          <w:p w14:paraId="335B4BB6" w14:textId="77777777" w:rsidR="00D61546" w:rsidRDefault="00D61546" w:rsidP="00C6432C"/>
        </w:tc>
        <w:tc>
          <w:tcPr>
            <w:tcW w:w="2519" w:type="dxa"/>
            <w:tcBorders>
              <w:top w:val="nil"/>
              <w:left w:val="nil"/>
              <w:bottom w:val="nil"/>
              <w:right w:val="single" w:sz="2" w:space="0" w:color="000000"/>
            </w:tcBorders>
          </w:tcPr>
          <w:p w14:paraId="50744554" w14:textId="77777777" w:rsidR="00D61546" w:rsidRDefault="00D61546" w:rsidP="00C6432C"/>
        </w:tc>
      </w:tr>
      <w:tr w:rsidR="00D61546" w14:paraId="596B35A6" w14:textId="77777777" w:rsidTr="00C6432C">
        <w:trPr>
          <w:trHeight w:hRule="exact" w:val="462"/>
        </w:trPr>
        <w:tc>
          <w:tcPr>
            <w:tcW w:w="2520" w:type="dxa"/>
            <w:tcBorders>
              <w:top w:val="nil"/>
              <w:left w:val="single" w:sz="2" w:space="0" w:color="000000"/>
              <w:bottom w:val="nil"/>
              <w:right w:val="nil"/>
            </w:tcBorders>
          </w:tcPr>
          <w:p w14:paraId="3B0785A2" w14:textId="77777777" w:rsidR="00D61546" w:rsidRDefault="00D61546" w:rsidP="00C6432C"/>
        </w:tc>
        <w:tc>
          <w:tcPr>
            <w:tcW w:w="2773" w:type="dxa"/>
            <w:gridSpan w:val="2"/>
            <w:tcBorders>
              <w:top w:val="nil"/>
              <w:left w:val="nil"/>
              <w:bottom w:val="nil"/>
              <w:right w:val="nil"/>
            </w:tcBorders>
          </w:tcPr>
          <w:p w14:paraId="2A9E590A" w14:textId="77777777" w:rsidR="00D61546" w:rsidRDefault="00D61546" w:rsidP="00C6432C">
            <w:pPr>
              <w:pStyle w:val="TableParagraph"/>
              <w:kinsoku w:val="0"/>
              <w:overflowPunct w:val="0"/>
              <w:spacing w:before="3" w:line="150" w:lineRule="exact"/>
              <w:rPr>
                <w:sz w:val="15"/>
                <w:szCs w:val="15"/>
              </w:rPr>
            </w:pPr>
          </w:p>
          <w:p w14:paraId="17CAAF86" w14:textId="77777777" w:rsidR="00D61546" w:rsidRDefault="00D61546" w:rsidP="00C6432C">
            <w:pPr>
              <w:pStyle w:val="TableParagraph"/>
              <w:kinsoku w:val="0"/>
              <w:overflowPunct w:val="0"/>
              <w:ind w:right="123"/>
              <w:jc w:val="right"/>
            </w:pPr>
            <w:r>
              <w:rPr>
                <w:rFonts w:ascii="Arial" w:hAnsi="Arial" w:cs="Arial"/>
                <w:sz w:val="18"/>
                <w:szCs w:val="18"/>
              </w:rPr>
              <w:t>5%</w:t>
            </w:r>
          </w:p>
        </w:tc>
        <w:tc>
          <w:tcPr>
            <w:tcW w:w="928" w:type="dxa"/>
            <w:tcBorders>
              <w:top w:val="nil"/>
              <w:left w:val="nil"/>
              <w:bottom w:val="nil"/>
              <w:right w:val="nil"/>
            </w:tcBorders>
          </w:tcPr>
          <w:p w14:paraId="55BC67D1" w14:textId="77777777" w:rsidR="00D61546" w:rsidRDefault="00D61546" w:rsidP="00C6432C"/>
        </w:tc>
        <w:tc>
          <w:tcPr>
            <w:tcW w:w="1339" w:type="dxa"/>
            <w:tcBorders>
              <w:top w:val="nil"/>
              <w:left w:val="nil"/>
              <w:bottom w:val="nil"/>
              <w:right w:val="nil"/>
            </w:tcBorders>
          </w:tcPr>
          <w:p w14:paraId="37E7A959" w14:textId="77777777" w:rsidR="00D61546" w:rsidRDefault="00D61546" w:rsidP="00C6432C"/>
        </w:tc>
        <w:tc>
          <w:tcPr>
            <w:tcW w:w="2519" w:type="dxa"/>
            <w:tcBorders>
              <w:top w:val="nil"/>
              <w:left w:val="nil"/>
              <w:bottom w:val="nil"/>
              <w:right w:val="single" w:sz="2" w:space="0" w:color="000000"/>
            </w:tcBorders>
          </w:tcPr>
          <w:p w14:paraId="4D588ECD" w14:textId="77777777" w:rsidR="00D61546" w:rsidRDefault="00D61546" w:rsidP="00C6432C"/>
        </w:tc>
      </w:tr>
      <w:tr w:rsidR="00D61546" w14:paraId="146446B7" w14:textId="77777777" w:rsidTr="00C6432C">
        <w:trPr>
          <w:trHeight w:hRule="exact" w:val="1284"/>
        </w:trPr>
        <w:tc>
          <w:tcPr>
            <w:tcW w:w="2520" w:type="dxa"/>
            <w:tcBorders>
              <w:top w:val="nil"/>
              <w:left w:val="single" w:sz="2" w:space="0" w:color="000000"/>
              <w:bottom w:val="nil"/>
              <w:right w:val="nil"/>
            </w:tcBorders>
          </w:tcPr>
          <w:p w14:paraId="00F5FFB8" w14:textId="77777777" w:rsidR="00D61546" w:rsidRDefault="00D61546" w:rsidP="00C6432C">
            <w:pPr>
              <w:pStyle w:val="TableParagraph"/>
              <w:kinsoku w:val="0"/>
              <w:overflowPunct w:val="0"/>
              <w:spacing w:before="87"/>
              <w:ind w:left="793"/>
            </w:pPr>
            <w:r>
              <w:rPr>
                <w:rFonts w:ascii="Arial" w:hAnsi="Arial" w:cs="Arial"/>
                <w:w w:val="105"/>
                <w:sz w:val="18"/>
                <w:szCs w:val="18"/>
              </w:rPr>
              <w:t>WEST</w:t>
            </w:r>
          </w:p>
        </w:tc>
        <w:tc>
          <w:tcPr>
            <w:tcW w:w="2773" w:type="dxa"/>
            <w:gridSpan w:val="2"/>
            <w:tcBorders>
              <w:top w:val="nil"/>
              <w:left w:val="nil"/>
              <w:bottom w:val="nil"/>
              <w:right w:val="nil"/>
            </w:tcBorders>
          </w:tcPr>
          <w:p w14:paraId="785FE439" w14:textId="77777777" w:rsidR="00D61546" w:rsidRDefault="00D61546" w:rsidP="00C6432C"/>
        </w:tc>
        <w:tc>
          <w:tcPr>
            <w:tcW w:w="928" w:type="dxa"/>
            <w:tcBorders>
              <w:top w:val="nil"/>
              <w:left w:val="nil"/>
              <w:bottom w:val="nil"/>
              <w:right w:val="nil"/>
            </w:tcBorders>
          </w:tcPr>
          <w:p w14:paraId="11C34942" w14:textId="77777777" w:rsidR="00D61546" w:rsidRDefault="00D61546" w:rsidP="00C6432C"/>
        </w:tc>
        <w:tc>
          <w:tcPr>
            <w:tcW w:w="1339" w:type="dxa"/>
            <w:tcBorders>
              <w:top w:val="nil"/>
              <w:left w:val="nil"/>
              <w:bottom w:val="nil"/>
              <w:right w:val="nil"/>
            </w:tcBorders>
          </w:tcPr>
          <w:p w14:paraId="0BDE333C" w14:textId="77777777" w:rsidR="00D61546" w:rsidRDefault="00D61546" w:rsidP="00C6432C"/>
        </w:tc>
        <w:tc>
          <w:tcPr>
            <w:tcW w:w="2519" w:type="dxa"/>
            <w:tcBorders>
              <w:top w:val="nil"/>
              <w:left w:val="nil"/>
              <w:bottom w:val="nil"/>
              <w:right w:val="single" w:sz="2" w:space="0" w:color="000000"/>
            </w:tcBorders>
          </w:tcPr>
          <w:p w14:paraId="6660387F" w14:textId="77777777" w:rsidR="00D61546" w:rsidRDefault="00D61546" w:rsidP="00C6432C">
            <w:pPr>
              <w:pStyle w:val="TableParagraph"/>
              <w:kinsoku w:val="0"/>
              <w:overflowPunct w:val="0"/>
              <w:spacing w:before="87"/>
              <w:ind w:left="51"/>
            </w:pPr>
            <w:r>
              <w:rPr>
                <w:rFonts w:ascii="Arial" w:hAnsi="Arial" w:cs="Arial"/>
                <w:w w:val="105"/>
                <w:sz w:val="18"/>
                <w:szCs w:val="18"/>
              </w:rPr>
              <w:t>EAST</w:t>
            </w:r>
          </w:p>
        </w:tc>
      </w:tr>
      <w:tr w:rsidR="00D61546" w14:paraId="359BA26C" w14:textId="77777777" w:rsidTr="00C6432C">
        <w:trPr>
          <w:trHeight w:hRule="exact" w:val="1173"/>
        </w:trPr>
        <w:tc>
          <w:tcPr>
            <w:tcW w:w="2520" w:type="dxa"/>
            <w:tcBorders>
              <w:top w:val="nil"/>
              <w:left w:val="single" w:sz="2" w:space="0" w:color="000000"/>
              <w:bottom w:val="nil"/>
              <w:right w:val="nil"/>
            </w:tcBorders>
          </w:tcPr>
          <w:p w14:paraId="65F9A781" w14:textId="77777777" w:rsidR="00D61546" w:rsidRDefault="00D61546" w:rsidP="00C6432C"/>
        </w:tc>
        <w:tc>
          <w:tcPr>
            <w:tcW w:w="2773" w:type="dxa"/>
            <w:gridSpan w:val="2"/>
            <w:tcBorders>
              <w:top w:val="nil"/>
              <w:left w:val="nil"/>
              <w:bottom w:val="nil"/>
              <w:right w:val="nil"/>
            </w:tcBorders>
          </w:tcPr>
          <w:p w14:paraId="359BF594" w14:textId="77777777" w:rsidR="00D61546" w:rsidRDefault="00D61546" w:rsidP="00C6432C"/>
        </w:tc>
        <w:tc>
          <w:tcPr>
            <w:tcW w:w="928" w:type="dxa"/>
            <w:tcBorders>
              <w:top w:val="nil"/>
              <w:left w:val="nil"/>
              <w:bottom w:val="nil"/>
              <w:right w:val="nil"/>
            </w:tcBorders>
          </w:tcPr>
          <w:p w14:paraId="3B28EFF4" w14:textId="77777777" w:rsidR="00D61546" w:rsidRDefault="00D61546" w:rsidP="00C6432C"/>
        </w:tc>
        <w:tc>
          <w:tcPr>
            <w:tcW w:w="1339" w:type="dxa"/>
            <w:tcBorders>
              <w:top w:val="nil"/>
              <w:left w:val="nil"/>
              <w:bottom w:val="nil"/>
              <w:right w:val="nil"/>
            </w:tcBorders>
          </w:tcPr>
          <w:p w14:paraId="2C8A3E88" w14:textId="77777777" w:rsidR="00D61546" w:rsidRDefault="00D61546" w:rsidP="00C6432C"/>
        </w:tc>
        <w:tc>
          <w:tcPr>
            <w:tcW w:w="2519" w:type="dxa"/>
            <w:tcBorders>
              <w:top w:val="nil"/>
              <w:left w:val="nil"/>
              <w:bottom w:val="nil"/>
              <w:right w:val="single" w:sz="2" w:space="0" w:color="000000"/>
            </w:tcBorders>
          </w:tcPr>
          <w:p w14:paraId="4E8DA78B" w14:textId="77777777" w:rsidR="00D61546" w:rsidRDefault="00D61546" w:rsidP="00C6432C">
            <w:pPr>
              <w:pStyle w:val="TableParagraph"/>
              <w:kinsoku w:val="0"/>
              <w:overflowPunct w:val="0"/>
              <w:spacing w:line="180" w:lineRule="exact"/>
              <w:rPr>
                <w:sz w:val="18"/>
                <w:szCs w:val="18"/>
              </w:rPr>
            </w:pPr>
          </w:p>
          <w:p w14:paraId="2B616BEB" w14:textId="77777777" w:rsidR="00D61546" w:rsidRDefault="00D61546" w:rsidP="00C6432C">
            <w:pPr>
              <w:pStyle w:val="TableParagraph"/>
              <w:kinsoku w:val="0"/>
              <w:overflowPunct w:val="0"/>
              <w:spacing w:line="200" w:lineRule="exact"/>
              <w:rPr>
                <w:sz w:val="20"/>
                <w:szCs w:val="20"/>
              </w:rPr>
            </w:pPr>
          </w:p>
          <w:p w14:paraId="5375E9D7" w14:textId="77777777" w:rsidR="00D61546" w:rsidRDefault="00D61546" w:rsidP="00C6432C">
            <w:pPr>
              <w:pStyle w:val="TableParagraph"/>
              <w:kinsoku w:val="0"/>
              <w:overflowPunct w:val="0"/>
              <w:spacing w:line="200" w:lineRule="exact"/>
              <w:rPr>
                <w:sz w:val="20"/>
                <w:szCs w:val="20"/>
              </w:rPr>
            </w:pPr>
          </w:p>
          <w:p w14:paraId="6D98C447" w14:textId="77777777" w:rsidR="00D61546" w:rsidRDefault="00D61546" w:rsidP="00C6432C">
            <w:pPr>
              <w:pStyle w:val="TableParagraph"/>
              <w:kinsoku w:val="0"/>
              <w:overflowPunct w:val="0"/>
              <w:spacing w:line="200" w:lineRule="exact"/>
              <w:rPr>
                <w:sz w:val="20"/>
                <w:szCs w:val="20"/>
              </w:rPr>
            </w:pPr>
          </w:p>
          <w:p w14:paraId="18AEDC92" w14:textId="77777777" w:rsidR="00D61546" w:rsidRDefault="00D61546" w:rsidP="00C6432C">
            <w:pPr>
              <w:pStyle w:val="TableParagraph"/>
              <w:kinsoku w:val="0"/>
              <w:overflowPunct w:val="0"/>
              <w:spacing w:line="200" w:lineRule="exact"/>
              <w:rPr>
                <w:sz w:val="20"/>
                <w:szCs w:val="20"/>
              </w:rPr>
            </w:pPr>
          </w:p>
          <w:p w14:paraId="07507B6C" w14:textId="77777777" w:rsidR="00D61546" w:rsidRDefault="00D61546" w:rsidP="00C6432C">
            <w:pPr>
              <w:pStyle w:val="TableParagraph"/>
              <w:kinsoku w:val="0"/>
              <w:overflowPunct w:val="0"/>
              <w:ind w:left="835"/>
            </w:pPr>
            <w:r>
              <w:rPr>
                <w:rFonts w:ascii="Arial" w:hAnsi="Arial" w:cs="Arial"/>
                <w:w w:val="105"/>
                <w:sz w:val="15"/>
                <w:szCs w:val="15"/>
              </w:rPr>
              <w:t>WIND</w:t>
            </w:r>
            <w:r>
              <w:rPr>
                <w:rFonts w:ascii="Arial" w:hAnsi="Arial" w:cs="Arial"/>
                <w:spacing w:val="-1"/>
                <w:w w:val="105"/>
                <w:sz w:val="15"/>
                <w:szCs w:val="15"/>
              </w:rPr>
              <w:t xml:space="preserve"> </w:t>
            </w:r>
            <w:r>
              <w:rPr>
                <w:rFonts w:ascii="Arial" w:hAnsi="Arial" w:cs="Arial"/>
                <w:w w:val="105"/>
                <w:sz w:val="15"/>
                <w:szCs w:val="15"/>
              </w:rPr>
              <w:t>SPEED</w:t>
            </w:r>
          </w:p>
        </w:tc>
      </w:tr>
      <w:tr w:rsidR="00D61546" w14:paraId="410F4534" w14:textId="77777777" w:rsidTr="00C6432C">
        <w:trPr>
          <w:trHeight w:hRule="exact" w:val="271"/>
        </w:trPr>
        <w:tc>
          <w:tcPr>
            <w:tcW w:w="2520" w:type="dxa"/>
            <w:tcBorders>
              <w:top w:val="nil"/>
              <w:left w:val="single" w:sz="2" w:space="0" w:color="000000"/>
              <w:bottom w:val="nil"/>
              <w:right w:val="nil"/>
            </w:tcBorders>
          </w:tcPr>
          <w:p w14:paraId="2EB2C7F3" w14:textId="77777777" w:rsidR="00D61546" w:rsidRDefault="00D61546" w:rsidP="00C6432C"/>
        </w:tc>
        <w:tc>
          <w:tcPr>
            <w:tcW w:w="2773" w:type="dxa"/>
            <w:gridSpan w:val="2"/>
            <w:tcBorders>
              <w:top w:val="nil"/>
              <w:left w:val="nil"/>
              <w:bottom w:val="nil"/>
              <w:right w:val="nil"/>
            </w:tcBorders>
          </w:tcPr>
          <w:p w14:paraId="1BAD9065" w14:textId="77777777" w:rsidR="00D61546" w:rsidRDefault="00D61546" w:rsidP="00C6432C"/>
        </w:tc>
        <w:tc>
          <w:tcPr>
            <w:tcW w:w="928" w:type="dxa"/>
            <w:tcBorders>
              <w:top w:val="nil"/>
              <w:left w:val="nil"/>
              <w:bottom w:val="nil"/>
              <w:right w:val="nil"/>
            </w:tcBorders>
          </w:tcPr>
          <w:p w14:paraId="6C89215F" w14:textId="77777777" w:rsidR="00D61546" w:rsidRDefault="00D61546" w:rsidP="00C6432C"/>
        </w:tc>
        <w:tc>
          <w:tcPr>
            <w:tcW w:w="1339" w:type="dxa"/>
            <w:tcBorders>
              <w:top w:val="nil"/>
              <w:left w:val="nil"/>
              <w:bottom w:val="nil"/>
              <w:right w:val="nil"/>
            </w:tcBorders>
          </w:tcPr>
          <w:p w14:paraId="63D21991" w14:textId="77777777" w:rsidR="00D61546" w:rsidRDefault="00D61546" w:rsidP="00C6432C"/>
        </w:tc>
        <w:tc>
          <w:tcPr>
            <w:tcW w:w="2519" w:type="dxa"/>
            <w:tcBorders>
              <w:top w:val="nil"/>
              <w:left w:val="nil"/>
              <w:bottom w:val="nil"/>
              <w:right w:val="single" w:sz="2" w:space="0" w:color="000000"/>
            </w:tcBorders>
          </w:tcPr>
          <w:p w14:paraId="0E2BCAC9" w14:textId="77777777" w:rsidR="00D61546" w:rsidRDefault="00D61546" w:rsidP="00C6432C">
            <w:pPr>
              <w:pStyle w:val="TableParagraph"/>
              <w:kinsoku w:val="0"/>
              <w:overflowPunct w:val="0"/>
              <w:spacing w:before="9"/>
              <w:ind w:left="835"/>
            </w:pPr>
            <w:r>
              <w:rPr>
                <w:rFonts w:ascii="Arial" w:hAnsi="Arial" w:cs="Arial"/>
                <w:w w:val="105"/>
                <w:sz w:val="15"/>
                <w:szCs w:val="15"/>
              </w:rPr>
              <w:t>(Knots)</w:t>
            </w:r>
          </w:p>
        </w:tc>
      </w:tr>
      <w:tr w:rsidR="00D61546" w14:paraId="5075B786" w14:textId="77777777" w:rsidTr="00C6432C">
        <w:trPr>
          <w:trHeight w:hRule="exact" w:val="290"/>
        </w:trPr>
        <w:tc>
          <w:tcPr>
            <w:tcW w:w="2520" w:type="dxa"/>
            <w:tcBorders>
              <w:top w:val="nil"/>
              <w:left w:val="single" w:sz="2" w:space="0" w:color="000000"/>
              <w:bottom w:val="nil"/>
              <w:right w:val="nil"/>
            </w:tcBorders>
          </w:tcPr>
          <w:p w14:paraId="01DEC0F9" w14:textId="77777777" w:rsidR="00D61546" w:rsidRDefault="00D61546" w:rsidP="00C6432C"/>
        </w:tc>
        <w:tc>
          <w:tcPr>
            <w:tcW w:w="2773" w:type="dxa"/>
            <w:gridSpan w:val="2"/>
            <w:tcBorders>
              <w:top w:val="nil"/>
              <w:left w:val="nil"/>
              <w:bottom w:val="nil"/>
              <w:right w:val="nil"/>
            </w:tcBorders>
          </w:tcPr>
          <w:p w14:paraId="599DC535" w14:textId="77777777" w:rsidR="00D61546" w:rsidRDefault="00D61546" w:rsidP="00C6432C"/>
        </w:tc>
        <w:tc>
          <w:tcPr>
            <w:tcW w:w="928" w:type="dxa"/>
            <w:tcBorders>
              <w:top w:val="nil"/>
              <w:left w:val="nil"/>
              <w:bottom w:val="nil"/>
              <w:right w:val="nil"/>
            </w:tcBorders>
          </w:tcPr>
          <w:p w14:paraId="14A3574E" w14:textId="77777777" w:rsidR="00D61546" w:rsidRDefault="00D61546" w:rsidP="00C6432C"/>
        </w:tc>
        <w:tc>
          <w:tcPr>
            <w:tcW w:w="1339" w:type="dxa"/>
            <w:tcBorders>
              <w:top w:val="nil"/>
              <w:left w:val="nil"/>
              <w:bottom w:val="nil"/>
              <w:right w:val="nil"/>
            </w:tcBorders>
          </w:tcPr>
          <w:p w14:paraId="5958F5AB" w14:textId="77777777" w:rsidR="00D61546" w:rsidRDefault="00D61546" w:rsidP="00C6432C"/>
        </w:tc>
        <w:tc>
          <w:tcPr>
            <w:tcW w:w="2519" w:type="dxa"/>
            <w:tcBorders>
              <w:top w:val="nil"/>
              <w:left w:val="nil"/>
              <w:bottom w:val="nil"/>
              <w:right w:val="single" w:sz="2" w:space="0" w:color="000000"/>
            </w:tcBorders>
          </w:tcPr>
          <w:p w14:paraId="44D59303" w14:textId="77777777" w:rsidR="00D61546" w:rsidRDefault="00D61546" w:rsidP="00C6432C">
            <w:pPr>
              <w:pStyle w:val="TableParagraph"/>
              <w:kinsoku w:val="0"/>
              <w:overflowPunct w:val="0"/>
              <w:spacing w:before="81"/>
              <w:ind w:left="387"/>
              <w:jc w:val="center"/>
            </w:pPr>
            <w:r>
              <w:rPr>
                <w:rFonts w:ascii="Arial" w:hAnsi="Arial" w:cs="Arial"/>
                <w:w w:val="105"/>
                <w:sz w:val="13"/>
                <w:szCs w:val="13"/>
              </w:rPr>
              <w:t>&gt;= 22</w:t>
            </w:r>
          </w:p>
        </w:tc>
      </w:tr>
      <w:tr w:rsidR="00D61546" w14:paraId="600FE1C5" w14:textId="77777777" w:rsidTr="00C6432C">
        <w:trPr>
          <w:trHeight w:hRule="exact" w:val="260"/>
        </w:trPr>
        <w:tc>
          <w:tcPr>
            <w:tcW w:w="2520" w:type="dxa"/>
            <w:tcBorders>
              <w:top w:val="nil"/>
              <w:left w:val="single" w:sz="2" w:space="0" w:color="000000"/>
              <w:bottom w:val="nil"/>
              <w:right w:val="nil"/>
            </w:tcBorders>
          </w:tcPr>
          <w:p w14:paraId="4F0E7CED" w14:textId="77777777" w:rsidR="00D61546" w:rsidRDefault="00D61546" w:rsidP="00C6432C"/>
        </w:tc>
        <w:tc>
          <w:tcPr>
            <w:tcW w:w="2773" w:type="dxa"/>
            <w:gridSpan w:val="2"/>
            <w:tcBorders>
              <w:top w:val="nil"/>
              <w:left w:val="nil"/>
              <w:bottom w:val="nil"/>
              <w:right w:val="nil"/>
            </w:tcBorders>
          </w:tcPr>
          <w:p w14:paraId="79DB637D" w14:textId="77777777" w:rsidR="00D61546" w:rsidRDefault="00D61546" w:rsidP="00C6432C"/>
        </w:tc>
        <w:tc>
          <w:tcPr>
            <w:tcW w:w="928" w:type="dxa"/>
            <w:tcBorders>
              <w:top w:val="nil"/>
              <w:left w:val="nil"/>
              <w:bottom w:val="nil"/>
              <w:right w:val="nil"/>
            </w:tcBorders>
          </w:tcPr>
          <w:p w14:paraId="7084B8FB" w14:textId="77777777" w:rsidR="00D61546" w:rsidRDefault="00D61546" w:rsidP="00C6432C"/>
        </w:tc>
        <w:tc>
          <w:tcPr>
            <w:tcW w:w="1339" w:type="dxa"/>
            <w:tcBorders>
              <w:top w:val="nil"/>
              <w:left w:val="nil"/>
              <w:bottom w:val="nil"/>
              <w:right w:val="nil"/>
            </w:tcBorders>
          </w:tcPr>
          <w:p w14:paraId="2EB957B7" w14:textId="77777777" w:rsidR="00D61546" w:rsidRDefault="00D61546" w:rsidP="00C6432C"/>
        </w:tc>
        <w:tc>
          <w:tcPr>
            <w:tcW w:w="2519" w:type="dxa"/>
            <w:tcBorders>
              <w:top w:val="nil"/>
              <w:left w:val="nil"/>
              <w:bottom w:val="nil"/>
              <w:right w:val="single" w:sz="2" w:space="0" w:color="000000"/>
            </w:tcBorders>
          </w:tcPr>
          <w:p w14:paraId="1766DBED" w14:textId="77777777" w:rsidR="00D61546" w:rsidRDefault="00D61546" w:rsidP="00C6432C">
            <w:pPr>
              <w:pStyle w:val="TableParagraph"/>
              <w:kinsoku w:val="0"/>
              <w:overflowPunct w:val="0"/>
              <w:spacing w:before="51"/>
              <w:ind w:left="1276"/>
            </w:pPr>
            <w:r>
              <w:rPr>
                <w:rFonts w:ascii="Arial" w:hAnsi="Arial" w:cs="Arial"/>
                <w:w w:val="105"/>
                <w:sz w:val="13"/>
                <w:szCs w:val="13"/>
              </w:rPr>
              <w:t>17 - 21</w:t>
            </w:r>
          </w:p>
        </w:tc>
      </w:tr>
      <w:tr w:rsidR="00D61546" w14:paraId="338054AC" w14:textId="77777777" w:rsidTr="00C6432C">
        <w:trPr>
          <w:trHeight w:hRule="exact" w:val="203"/>
        </w:trPr>
        <w:tc>
          <w:tcPr>
            <w:tcW w:w="2520" w:type="dxa"/>
            <w:tcBorders>
              <w:top w:val="nil"/>
              <w:left w:val="single" w:sz="2" w:space="0" w:color="000000"/>
              <w:bottom w:val="nil"/>
              <w:right w:val="nil"/>
            </w:tcBorders>
          </w:tcPr>
          <w:p w14:paraId="5C553821" w14:textId="77777777" w:rsidR="00D61546" w:rsidRDefault="00D61546" w:rsidP="00C6432C"/>
        </w:tc>
        <w:tc>
          <w:tcPr>
            <w:tcW w:w="2773" w:type="dxa"/>
            <w:gridSpan w:val="2"/>
            <w:tcBorders>
              <w:top w:val="nil"/>
              <w:left w:val="nil"/>
              <w:bottom w:val="nil"/>
              <w:right w:val="nil"/>
            </w:tcBorders>
          </w:tcPr>
          <w:p w14:paraId="4C57239A" w14:textId="77777777" w:rsidR="00D61546" w:rsidRDefault="00D61546" w:rsidP="00C6432C"/>
        </w:tc>
        <w:tc>
          <w:tcPr>
            <w:tcW w:w="928" w:type="dxa"/>
            <w:tcBorders>
              <w:top w:val="nil"/>
              <w:left w:val="nil"/>
              <w:bottom w:val="nil"/>
              <w:right w:val="nil"/>
            </w:tcBorders>
          </w:tcPr>
          <w:p w14:paraId="45FDAE13" w14:textId="77777777" w:rsidR="00D61546" w:rsidRDefault="00D61546" w:rsidP="00C6432C"/>
        </w:tc>
        <w:tc>
          <w:tcPr>
            <w:tcW w:w="1339" w:type="dxa"/>
            <w:tcBorders>
              <w:top w:val="nil"/>
              <w:left w:val="nil"/>
              <w:bottom w:val="nil"/>
              <w:right w:val="nil"/>
            </w:tcBorders>
          </w:tcPr>
          <w:p w14:paraId="300BF4A8" w14:textId="77777777" w:rsidR="00D61546" w:rsidRDefault="00D61546" w:rsidP="00C6432C"/>
        </w:tc>
        <w:tc>
          <w:tcPr>
            <w:tcW w:w="2519" w:type="dxa"/>
            <w:tcBorders>
              <w:top w:val="nil"/>
              <w:left w:val="nil"/>
              <w:bottom w:val="nil"/>
              <w:right w:val="single" w:sz="2" w:space="0" w:color="000000"/>
            </w:tcBorders>
          </w:tcPr>
          <w:p w14:paraId="55B59E22" w14:textId="77777777" w:rsidR="00D61546" w:rsidRDefault="00D61546" w:rsidP="00C6432C">
            <w:pPr>
              <w:pStyle w:val="TableParagraph"/>
              <w:kinsoku w:val="0"/>
              <w:overflowPunct w:val="0"/>
              <w:spacing w:before="51"/>
              <w:ind w:left="1276"/>
            </w:pPr>
            <w:r>
              <w:rPr>
                <w:rFonts w:ascii="Arial" w:hAnsi="Arial" w:cs="Arial"/>
                <w:w w:val="105"/>
                <w:sz w:val="13"/>
                <w:szCs w:val="13"/>
              </w:rPr>
              <w:t>11 - 17</w:t>
            </w:r>
          </w:p>
        </w:tc>
      </w:tr>
      <w:tr w:rsidR="00D61546" w14:paraId="584DC90A" w14:textId="77777777" w:rsidTr="00C6432C">
        <w:trPr>
          <w:trHeight w:hRule="exact" w:val="316"/>
        </w:trPr>
        <w:tc>
          <w:tcPr>
            <w:tcW w:w="2520" w:type="dxa"/>
            <w:tcBorders>
              <w:top w:val="nil"/>
              <w:left w:val="single" w:sz="2" w:space="0" w:color="000000"/>
              <w:bottom w:val="nil"/>
              <w:right w:val="nil"/>
            </w:tcBorders>
          </w:tcPr>
          <w:p w14:paraId="5D3D078D" w14:textId="77777777" w:rsidR="00D61546" w:rsidRDefault="00D61546" w:rsidP="00C6432C"/>
        </w:tc>
        <w:tc>
          <w:tcPr>
            <w:tcW w:w="2773" w:type="dxa"/>
            <w:gridSpan w:val="2"/>
            <w:tcBorders>
              <w:top w:val="nil"/>
              <w:left w:val="nil"/>
              <w:bottom w:val="nil"/>
              <w:right w:val="nil"/>
            </w:tcBorders>
          </w:tcPr>
          <w:p w14:paraId="0957877D" w14:textId="77777777" w:rsidR="00D61546" w:rsidRDefault="00D61546" w:rsidP="00C6432C">
            <w:pPr>
              <w:pStyle w:val="TableParagraph"/>
              <w:kinsoku w:val="0"/>
              <w:overflowPunct w:val="0"/>
              <w:spacing w:line="194" w:lineRule="exact"/>
              <w:ind w:right="135"/>
              <w:jc w:val="right"/>
            </w:pPr>
            <w:r>
              <w:rPr>
                <w:rFonts w:ascii="Arial" w:hAnsi="Arial" w:cs="Arial"/>
                <w:sz w:val="18"/>
                <w:szCs w:val="18"/>
              </w:rPr>
              <w:t>SOUTH</w:t>
            </w:r>
          </w:p>
        </w:tc>
        <w:tc>
          <w:tcPr>
            <w:tcW w:w="928" w:type="dxa"/>
            <w:tcBorders>
              <w:top w:val="nil"/>
              <w:left w:val="nil"/>
              <w:bottom w:val="nil"/>
              <w:right w:val="nil"/>
            </w:tcBorders>
          </w:tcPr>
          <w:p w14:paraId="7DF58306" w14:textId="77777777" w:rsidR="00D61546" w:rsidRDefault="00D61546" w:rsidP="00C6432C"/>
        </w:tc>
        <w:tc>
          <w:tcPr>
            <w:tcW w:w="1339" w:type="dxa"/>
            <w:tcBorders>
              <w:top w:val="nil"/>
              <w:left w:val="nil"/>
              <w:bottom w:val="nil"/>
              <w:right w:val="nil"/>
            </w:tcBorders>
          </w:tcPr>
          <w:p w14:paraId="4EB07B5C" w14:textId="77777777" w:rsidR="00D61546" w:rsidRDefault="00D61546" w:rsidP="00C6432C"/>
        </w:tc>
        <w:tc>
          <w:tcPr>
            <w:tcW w:w="2519" w:type="dxa"/>
            <w:tcBorders>
              <w:top w:val="nil"/>
              <w:left w:val="nil"/>
              <w:bottom w:val="nil"/>
              <w:right w:val="single" w:sz="2" w:space="0" w:color="000000"/>
            </w:tcBorders>
          </w:tcPr>
          <w:p w14:paraId="63794DC3" w14:textId="77777777" w:rsidR="00D61546" w:rsidRDefault="00D61546" w:rsidP="00C6432C">
            <w:pPr>
              <w:pStyle w:val="TableParagraph"/>
              <w:kinsoku w:val="0"/>
              <w:overflowPunct w:val="0"/>
              <w:spacing w:before="7" w:line="100" w:lineRule="exact"/>
              <w:rPr>
                <w:sz w:val="10"/>
                <w:szCs w:val="10"/>
              </w:rPr>
            </w:pPr>
          </w:p>
          <w:p w14:paraId="3FA92DC6" w14:textId="77777777" w:rsidR="00D61546" w:rsidRDefault="00D61546" w:rsidP="00C6432C">
            <w:pPr>
              <w:pStyle w:val="TableParagraph"/>
              <w:kinsoku w:val="0"/>
              <w:overflowPunct w:val="0"/>
              <w:ind w:left="387"/>
              <w:jc w:val="center"/>
            </w:pPr>
            <w:r>
              <w:rPr>
                <w:rFonts w:ascii="Arial" w:hAnsi="Arial" w:cs="Arial"/>
                <w:w w:val="105"/>
                <w:sz w:val="13"/>
                <w:szCs w:val="13"/>
              </w:rPr>
              <w:t>7 - 11</w:t>
            </w:r>
          </w:p>
        </w:tc>
      </w:tr>
      <w:tr w:rsidR="00D61546" w14:paraId="5B453827" w14:textId="77777777" w:rsidTr="00C6432C">
        <w:trPr>
          <w:trHeight w:hRule="exact" w:val="260"/>
        </w:trPr>
        <w:tc>
          <w:tcPr>
            <w:tcW w:w="2520" w:type="dxa"/>
            <w:tcBorders>
              <w:top w:val="nil"/>
              <w:left w:val="single" w:sz="2" w:space="0" w:color="000000"/>
              <w:bottom w:val="nil"/>
              <w:right w:val="nil"/>
            </w:tcBorders>
          </w:tcPr>
          <w:p w14:paraId="3B2662BE" w14:textId="77777777" w:rsidR="00D61546" w:rsidRDefault="00D61546" w:rsidP="00C6432C"/>
        </w:tc>
        <w:tc>
          <w:tcPr>
            <w:tcW w:w="2773" w:type="dxa"/>
            <w:gridSpan w:val="2"/>
            <w:tcBorders>
              <w:top w:val="nil"/>
              <w:left w:val="nil"/>
              <w:bottom w:val="nil"/>
              <w:right w:val="nil"/>
            </w:tcBorders>
          </w:tcPr>
          <w:p w14:paraId="4AA6F242" w14:textId="77777777" w:rsidR="00D61546" w:rsidRDefault="00D61546" w:rsidP="00C6432C"/>
        </w:tc>
        <w:tc>
          <w:tcPr>
            <w:tcW w:w="928" w:type="dxa"/>
            <w:tcBorders>
              <w:top w:val="nil"/>
              <w:left w:val="nil"/>
              <w:bottom w:val="nil"/>
              <w:right w:val="nil"/>
            </w:tcBorders>
          </w:tcPr>
          <w:p w14:paraId="01A8A2A6" w14:textId="77777777" w:rsidR="00D61546" w:rsidRDefault="00D61546" w:rsidP="00C6432C"/>
        </w:tc>
        <w:tc>
          <w:tcPr>
            <w:tcW w:w="1339" w:type="dxa"/>
            <w:tcBorders>
              <w:top w:val="nil"/>
              <w:left w:val="nil"/>
              <w:bottom w:val="nil"/>
              <w:right w:val="nil"/>
            </w:tcBorders>
          </w:tcPr>
          <w:p w14:paraId="3D747786" w14:textId="77777777" w:rsidR="00D61546" w:rsidRDefault="00D61546" w:rsidP="00C6432C"/>
        </w:tc>
        <w:tc>
          <w:tcPr>
            <w:tcW w:w="2519" w:type="dxa"/>
            <w:tcBorders>
              <w:top w:val="nil"/>
              <w:left w:val="nil"/>
              <w:bottom w:val="nil"/>
              <w:right w:val="single" w:sz="2" w:space="0" w:color="000000"/>
            </w:tcBorders>
          </w:tcPr>
          <w:p w14:paraId="381A1285" w14:textId="77777777" w:rsidR="00D61546" w:rsidRDefault="00D61546" w:rsidP="00C6432C">
            <w:pPr>
              <w:pStyle w:val="TableParagraph"/>
              <w:kinsoku w:val="0"/>
              <w:overflowPunct w:val="0"/>
              <w:spacing w:before="51"/>
              <w:ind w:left="1258" w:right="947"/>
              <w:jc w:val="center"/>
            </w:pPr>
            <w:r>
              <w:rPr>
                <w:rFonts w:ascii="Arial" w:hAnsi="Arial" w:cs="Arial"/>
                <w:w w:val="105"/>
                <w:sz w:val="13"/>
                <w:szCs w:val="13"/>
              </w:rPr>
              <w:t>4 - 7</w:t>
            </w:r>
          </w:p>
        </w:tc>
      </w:tr>
      <w:tr w:rsidR="00D61546" w14:paraId="2200188F" w14:textId="77777777" w:rsidTr="00C6432C">
        <w:trPr>
          <w:trHeight w:hRule="exact" w:val="260"/>
        </w:trPr>
        <w:tc>
          <w:tcPr>
            <w:tcW w:w="2520" w:type="dxa"/>
            <w:tcBorders>
              <w:top w:val="nil"/>
              <w:left w:val="single" w:sz="2" w:space="0" w:color="000000"/>
              <w:bottom w:val="nil"/>
              <w:right w:val="nil"/>
            </w:tcBorders>
          </w:tcPr>
          <w:p w14:paraId="09882715" w14:textId="77777777" w:rsidR="00D61546" w:rsidRDefault="00D61546" w:rsidP="00C6432C"/>
        </w:tc>
        <w:tc>
          <w:tcPr>
            <w:tcW w:w="2773" w:type="dxa"/>
            <w:gridSpan w:val="2"/>
            <w:tcBorders>
              <w:top w:val="nil"/>
              <w:left w:val="nil"/>
              <w:bottom w:val="nil"/>
              <w:right w:val="nil"/>
            </w:tcBorders>
          </w:tcPr>
          <w:p w14:paraId="47500E38" w14:textId="77777777" w:rsidR="00D61546" w:rsidRDefault="00D61546" w:rsidP="00C6432C"/>
        </w:tc>
        <w:tc>
          <w:tcPr>
            <w:tcW w:w="928" w:type="dxa"/>
            <w:tcBorders>
              <w:top w:val="nil"/>
              <w:left w:val="nil"/>
              <w:bottom w:val="nil"/>
              <w:right w:val="nil"/>
            </w:tcBorders>
          </w:tcPr>
          <w:p w14:paraId="653E6005" w14:textId="77777777" w:rsidR="00D61546" w:rsidRDefault="00D61546" w:rsidP="00C6432C"/>
        </w:tc>
        <w:tc>
          <w:tcPr>
            <w:tcW w:w="1339" w:type="dxa"/>
            <w:tcBorders>
              <w:top w:val="nil"/>
              <w:left w:val="nil"/>
              <w:bottom w:val="nil"/>
              <w:right w:val="nil"/>
            </w:tcBorders>
          </w:tcPr>
          <w:p w14:paraId="24F68C51" w14:textId="77777777" w:rsidR="00D61546" w:rsidRDefault="00D61546" w:rsidP="00C6432C"/>
        </w:tc>
        <w:tc>
          <w:tcPr>
            <w:tcW w:w="2519" w:type="dxa"/>
            <w:tcBorders>
              <w:top w:val="nil"/>
              <w:left w:val="nil"/>
              <w:bottom w:val="nil"/>
              <w:right w:val="single" w:sz="2" w:space="0" w:color="000000"/>
            </w:tcBorders>
          </w:tcPr>
          <w:p w14:paraId="2171B381" w14:textId="77777777" w:rsidR="00D61546" w:rsidRDefault="00D61546" w:rsidP="00C6432C">
            <w:pPr>
              <w:pStyle w:val="TableParagraph"/>
              <w:kinsoku w:val="0"/>
              <w:overflowPunct w:val="0"/>
              <w:spacing w:before="51"/>
              <w:ind w:left="1258" w:right="947"/>
              <w:jc w:val="center"/>
            </w:pPr>
            <w:r>
              <w:rPr>
                <w:rFonts w:ascii="Arial" w:hAnsi="Arial" w:cs="Arial"/>
                <w:w w:val="105"/>
                <w:sz w:val="13"/>
                <w:szCs w:val="13"/>
              </w:rPr>
              <w:t>1 - 4</w:t>
            </w:r>
          </w:p>
        </w:tc>
      </w:tr>
      <w:tr w:rsidR="00D61546" w14:paraId="79768ABD" w14:textId="77777777" w:rsidTr="00C6432C">
        <w:trPr>
          <w:trHeight w:hRule="exact" w:val="906"/>
        </w:trPr>
        <w:tc>
          <w:tcPr>
            <w:tcW w:w="2520" w:type="dxa"/>
            <w:tcBorders>
              <w:top w:val="nil"/>
              <w:left w:val="single" w:sz="2" w:space="0" w:color="000000"/>
              <w:bottom w:val="single" w:sz="2" w:space="0" w:color="000000"/>
              <w:right w:val="nil"/>
            </w:tcBorders>
          </w:tcPr>
          <w:p w14:paraId="78BADE5E" w14:textId="77777777" w:rsidR="00D61546" w:rsidRDefault="00D61546" w:rsidP="00C6432C"/>
        </w:tc>
        <w:tc>
          <w:tcPr>
            <w:tcW w:w="2773" w:type="dxa"/>
            <w:gridSpan w:val="2"/>
            <w:tcBorders>
              <w:top w:val="nil"/>
              <w:left w:val="nil"/>
              <w:bottom w:val="single" w:sz="2" w:space="0" w:color="000000"/>
              <w:right w:val="nil"/>
            </w:tcBorders>
          </w:tcPr>
          <w:p w14:paraId="33F1B3BC" w14:textId="77777777" w:rsidR="00D61546" w:rsidRDefault="00D61546" w:rsidP="00C6432C"/>
        </w:tc>
        <w:tc>
          <w:tcPr>
            <w:tcW w:w="928" w:type="dxa"/>
            <w:tcBorders>
              <w:top w:val="nil"/>
              <w:left w:val="nil"/>
              <w:bottom w:val="single" w:sz="2" w:space="0" w:color="000000"/>
              <w:right w:val="nil"/>
            </w:tcBorders>
          </w:tcPr>
          <w:p w14:paraId="5A89093D" w14:textId="77777777" w:rsidR="00D61546" w:rsidRDefault="00D61546" w:rsidP="00C6432C"/>
        </w:tc>
        <w:tc>
          <w:tcPr>
            <w:tcW w:w="1339" w:type="dxa"/>
            <w:tcBorders>
              <w:top w:val="nil"/>
              <w:left w:val="nil"/>
              <w:bottom w:val="single" w:sz="2" w:space="0" w:color="000000"/>
              <w:right w:val="nil"/>
            </w:tcBorders>
          </w:tcPr>
          <w:p w14:paraId="5634501C" w14:textId="77777777" w:rsidR="00D61546" w:rsidRDefault="00D61546" w:rsidP="00C6432C"/>
        </w:tc>
        <w:tc>
          <w:tcPr>
            <w:tcW w:w="2519" w:type="dxa"/>
            <w:tcBorders>
              <w:top w:val="nil"/>
              <w:left w:val="nil"/>
              <w:bottom w:val="single" w:sz="2" w:space="0" w:color="000000"/>
              <w:right w:val="single" w:sz="2" w:space="0" w:color="000000"/>
            </w:tcBorders>
          </w:tcPr>
          <w:p w14:paraId="2FF2320B" w14:textId="77777777" w:rsidR="00D61546" w:rsidRDefault="00D61546" w:rsidP="00C6432C">
            <w:pPr>
              <w:pStyle w:val="TableParagraph"/>
              <w:kinsoku w:val="0"/>
              <w:overflowPunct w:val="0"/>
              <w:spacing w:before="51"/>
              <w:ind w:left="835"/>
            </w:pPr>
            <w:r>
              <w:rPr>
                <w:rFonts w:ascii="Arial" w:hAnsi="Arial" w:cs="Arial"/>
                <w:w w:val="105"/>
                <w:sz w:val="13"/>
                <w:szCs w:val="13"/>
              </w:rPr>
              <w:t>Calms: 12.87%</w:t>
            </w:r>
          </w:p>
        </w:tc>
      </w:tr>
      <w:tr w:rsidR="00D61546" w14:paraId="131FA959" w14:textId="77777777" w:rsidTr="00C6432C">
        <w:trPr>
          <w:trHeight w:hRule="exact" w:val="720"/>
        </w:trPr>
        <w:tc>
          <w:tcPr>
            <w:tcW w:w="2520" w:type="dxa"/>
            <w:vMerge w:val="restart"/>
            <w:tcBorders>
              <w:top w:val="single" w:sz="2" w:space="0" w:color="000000"/>
              <w:left w:val="single" w:sz="2" w:space="0" w:color="000000"/>
              <w:bottom w:val="single" w:sz="2" w:space="0" w:color="000000"/>
              <w:right w:val="single" w:sz="2" w:space="0" w:color="000000"/>
            </w:tcBorders>
          </w:tcPr>
          <w:p w14:paraId="53B55E15" w14:textId="77777777" w:rsidR="00D61546" w:rsidRDefault="00D61546" w:rsidP="00C6432C">
            <w:pPr>
              <w:pStyle w:val="TableParagraph"/>
              <w:kinsoku w:val="0"/>
              <w:overflowPunct w:val="0"/>
              <w:spacing w:before="40"/>
              <w:ind w:left="89"/>
            </w:pPr>
            <w:r>
              <w:rPr>
                <w:rFonts w:ascii="Arial" w:hAnsi="Arial" w:cs="Arial"/>
                <w:sz w:val="12"/>
                <w:szCs w:val="12"/>
              </w:rPr>
              <w:t>COMMENTS:</w:t>
            </w:r>
          </w:p>
        </w:tc>
        <w:tc>
          <w:tcPr>
            <w:tcW w:w="2520" w:type="dxa"/>
            <w:vMerge w:val="restart"/>
            <w:tcBorders>
              <w:top w:val="single" w:sz="2" w:space="0" w:color="000000"/>
              <w:left w:val="single" w:sz="2" w:space="0" w:color="000000"/>
              <w:bottom w:val="single" w:sz="2" w:space="0" w:color="000000"/>
              <w:right w:val="nil"/>
            </w:tcBorders>
          </w:tcPr>
          <w:p w14:paraId="6FE73B58" w14:textId="77777777" w:rsidR="00D61546" w:rsidRDefault="00D61546" w:rsidP="00C6432C">
            <w:pPr>
              <w:pStyle w:val="TableParagraph"/>
              <w:kinsoku w:val="0"/>
              <w:overflowPunct w:val="0"/>
              <w:spacing w:before="40"/>
              <w:ind w:left="89"/>
              <w:rPr>
                <w:rFonts w:ascii="Arial" w:hAnsi="Arial" w:cs="Arial"/>
                <w:sz w:val="12"/>
                <w:szCs w:val="12"/>
              </w:rPr>
            </w:pPr>
            <w:r>
              <w:rPr>
                <w:rFonts w:ascii="Arial" w:hAnsi="Arial" w:cs="Arial"/>
                <w:sz w:val="12"/>
                <w:szCs w:val="12"/>
              </w:rPr>
              <w:t>DATA PERIOD:</w:t>
            </w:r>
          </w:p>
          <w:p w14:paraId="14DC9881" w14:textId="77777777" w:rsidR="00D61546" w:rsidRDefault="00D61546" w:rsidP="00C6432C">
            <w:pPr>
              <w:pStyle w:val="TableParagraph"/>
              <w:kinsoku w:val="0"/>
              <w:overflowPunct w:val="0"/>
              <w:spacing w:before="1" w:line="180" w:lineRule="exact"/>
              <w:rPr>
                <w:sz w:val="18"/>
                <w:szCs w:val="18"/>
              </w:rPr>
            </w:pPr>
          </w:p>
          <w:p w14:paraId="6DD35850" w14:textId="77777777" w:rsidR="00D61546" w:rsidRDefault="00D61546" w:rsidP="00C6432C">
            <w:pPr>
              <w:pStyle w:val="TableParagraph"/>
              <w:kinsoku w:val="0"/>
              <w:overflowPunct w:val="0"/>
              <w:spacing w:line="184" w:lineRule="exact"/>
              <w:ind w:left="89" w:right="292"/>
            </w:pPr>
            <w:r>
              <w:rPr>
                <w:rFonts w:ascii="Arial" w:hAnsi="Arial" w:cs="Arial"/>
                <w:b/>
                <w:bCs/>
                <w:sz w:val="16"/>
                <w:szCs w:val="16"/>
              </w:rPr>
              <w:t>Start</w:t>
            </w:r>
            <w:r>
              <w:rPr>
                <w:rFonts w:ascii="Arial" w:hAnsi="Arial" w:cs="Arial"/>
                <w:b/>
                <w:bCs/>
                <w:spacing w:val="-6"/>
                <w:sz w:val="16"/>
                <w:szCs w:val="16"/>
              </w:rPr>
              <w:t xml:space="preserve"> </w:t>
            </w:r>
            <w:r>
              <w:rPr>
                <w:rFonts w:ascii="Arial" w:hAnsi="Arial" w:cs="Arial"/>
                <w:b/>
                <w:bCs/>
                <w:sz w:val="16"/>
                <w:szCs w:val="16"/>
              </w:rPr>
              <w:t>Date:</w:t>
            </w:r>
            <w:r>
              <w:rPr>
                <w:rFonts w:ascii="Arial" w:hAnsi="Arial" w:cs="Arial"/>
                <w:b/>
                <w:bCs/>
                <w:spacing w:val="-6"/>
                <w:sz w:val="16"/>
                <w:szCs w:val="16"/>
              </w:rPr>
              <w:t xml:space="preserve"> </w:t>
            </w:r>
            <w:r>
              <w:rPr>
                <w:rFonts w:ascii="Arial" w:hAnsi="Arial" w:cs="Arial"/>
                <w:b/>
                <w:bCs/>
                <w:sz w:val="16"/>
                <w:szCs w:val="16"/>
              </w:rPr>
              <w:t>1/1/2012</w:t>
            </w:r>
            <w:r>
              <w:rPr>
                <w:rFonts w:ascii="Arial" w:hAnsi="Arial" w:cs="Arial"/>
                <w:b/>
                <w:bCs/>
                <w:spacing w:val="-5"/>
                <w:sz w:val="16"/>
                <w:szCs w:val="16"/>
              </w:rPr>
              <w:t xml:space="preserve"> </w:t>
            </w:r>
            <w:r>
              <w:rPr>
                <w:rFonts w:ascii="Arial" w:hAnsi="Arial" w:cs="Arial"/>
                <w:b/>
                <w:bCs/>
                <w:sz w:val="16"/>
                <w:szCs w:val="16"/>
              </w:rPr>
              <w:t>-</w:t>
            </w:r>
            <w:r>
              <w:rPr>
                <w:rFonts w:ascii="Arial" w:hAnsi="Arial" w:cs="Arial"/>
                <w:b/>
                <w:bCs/>
                <w:spacing w:val="-6"/>
                <w:sz w:val="16"/>
                <w:szCs w:val="16"/>
              </w:rPr>
              <w:t xml:space="preserve"> </w:t>
            </w:r>
            <w:r>
              <w:rPr>
                <w:rFonts w:ascii="Arial" w:hAnsi="Arial" w:cs="Arial"/>
                <w:b/>
                <w:bCs/>
                <w:sz w:val="16"/>
                <w:szCs w:val="16"/>
              </w:rPr>
              <w:t>01:00</w:t>
            </w:r>
            <w:r>
              <w:rPr>
                <w:rFonts w:ascii="Arial" w:hAnsi="Arial" w:cs="Arial"/>
                <w:b/>
                <w:bCs/>
                <w:w w:val="99"/>
                <w:sz w:val="16"/>
                <w:szCs w:val="16"/>
              </w:rPr>
              <w:t xml:space="preserve"> </w:t>
            </w:r>
            <w:r>
              <w:rPr>
                <w:rFonts w:ascii="Arial" w:hAnsi="Arial" w:cs="Arial"/>
                <w:b/>
                <w:bCs/>
                <w:sz w:val="16"/>
                <w:szCs w:val="16"/>
              </w:rPr>
              <w:t>End</w:t>
            </w:r>
            <w:r>
              <w:rPr>
                <w:rFonts w:ascii="Arial" w:hAnsi="Arial" w:cs="Arial"/>
                <w:b/>
                <w:bCs/>
                <w:spacing w:val="-6"/>
                <w:sz w:val="16"/>
                <w:szCs w:val="16"/>
              </w:rPr>
              <w:t xml:space="preserve"> </w:t>
            </w:r>
            <w:r>
              <w:rPr>
                <w:rFonts w:ascii="Arial" w:hAnsi="Arial" w:cs="Arial"/>
                <w:b/>
                <w:bCs/>
                <w:sz w:val="16"/>
                <w:szCs w:val="16"/>
              </w:rPr>
              <w:t>Date:</w:t>
            </w:r>
            <w:r>
              <w:rPr>
                <w:rFonts w:ascii="Arial" w:hAnsi="Arial" w:cs="Arial"/>
                <w:b/>
                <w:bCs/>
                <w:spacing w:val="-6"/>
                <w:sz w:val="16"/>
                <w:szCs w:val="16"/>
              </w:rPr>
              <w:t xml:space="preserve"> </w:t>
            </w:r>
            <w:r>
              <w:rPr>
                <w:rFonts w:ascii="Arial" w:hAnsi="Arial" w:cs="Arial"/>
                <w:b/>
                <w:bCs/>
                <w:sz w:val="16"/>
                <w:szCs w:val="16"/>
              </w:rPr>
              <w:t>12/31/2016</w:t>
            </w:r>
            <w:r>
              <w:rPr>
                <w:rFonts w:ascii="Arial" w:hAnsi="Arial" w:cs="Arial"/>
                <w:b/>
                <w:bCs/>
                <w:spacing w:val="-6"/>
                <w:sz w:val="16"/>
                <w:szCs w:val="16"/>
              </w:rPr>
              <w:t xml:space="preserve"> </w:t>
            </w:r>
            <w:r>
              <w:rPr>
                <w:rFonts w:ascii="Arial" w:hAnsi="Arial" w:cs="Arial"/>
                <w:b/>
                <w:bCs/>
                <w:sz w:val="16"/>
                <w:szCs w:val="16"/>
              </w:rPr>
              <w:t>-</w:t>
            </w:r>
            <w:r>
              <w:rPr>
                <w:rFonts w:ascii="Arial" w:hAnsi="Arial" w:cs="Arial"/>
                <w:b/>
                <w:bCs/>
                <w:spacing w:val="-6"/>
                <w:sz w:val="16"/>
                <w:szCs w:val="16"/>
              </w:rPr>
              <w:t xml:space="preserve"> </w:t>
            </w:r>
            <w:r>
              <w:rPr>
                <w:rFonts w:ascii="Arial" w:hAnsi="Arial" w:cs="Arial"/>
                <w:b/>
                <w:bCs/>
                <w:sz w:val="16"/>
                <w:szCs w:val="16"/>
              </w:rPr>
              <w:t>23:00</w:t>
            </w:r>
          </w:p>
        </w:tc>
        <w:tc>
          <w:tcPr>
            <w:tcW w:w="5039" w:type="dxa"/>
            <w:gridSpan w:val="4"/>
            <w:tcBorders>
              <w:top w:val="single" w:sz="2" w:space="0" w:color="000000"/>
              <w:left w:val="single" w:sz="2" w:space="0" w:color="000000"/>
              <w:bottom w:val="single" w:sz="2" w:space="0" w:color="000000"/>
              <w:right w:val="single" w:sz="2" w:space="0" w:color="000000"/>
            </w:tcBorders>
          </w:tcPr>
          <w:p w14:paraId="5FEFF1E4" w14:textId="77777777" w:rsidR="00D61546" w:rsidRDefault="00D61546" w:rsidP="00C6432C"/>
        </w:tc>
      </w:tr>
      <w:tr w:rsidR="00D61546" w14:paraId="0C03FAC1" w14:textId="77777777" w:rsidTr="00D61546">
        <w:trPr>
          <w:trHeight w:hRule="exact" w:val="185"/>
        </w:trPr>
        <w:tc>
          <w:tcPr>
            <w:tcW w:w="2520" w:type="dxa"/>
            <w:vMerge/>
            <w:tcBorders>
              <w:top w:val="single" w:sz="2" w:space="0" w:color="000000"/>
              <w:left w:val="single" w:sz="2" w:space="0" w:color="000000"/>
              <w:bottom w:val="single" w:sz="2" w:space="0" w:color="000000"/>
              <w:right w:val="single" w:sz="2" w:space="0" w:color="000000"/>
            </w:tcBorders>
          </w:tcPr>
          <w:p w14:paraId="40B075ED" w14:textId="77777777" w:rsidR="00D61546" w:rsidRDefault="00D61546" w:rsidP="00C6432C"/>
        </w:tc>
        <w:tc>
          <w:tcPr>
            <w:tcW w:w="2520" w:type="dxa"/>
            <w:vMerge/>
            <w:tcBorders>
              <w:top w:val="single" w:sz="2" w:space="0" w:color="000000"/>
              <w:left w:val="single" w:sz="2" w:space="0" w:color="000000"/>
              <w:bottom w:val="single" w:sz="2" w:space="0" w:color="000000"/>
              <w:right w:val="nil"/>
            </w:tcBorders>
          </w:tcPr>
          <w:p w14:paraId="4CA8E096" w14:textId="77777777" w:rsidR="00D61546" w:rsidRDefault="00D61546" w:rsidP="00C6432C"/>
        </w:tc>
        <w:tc>
          <w:tcPr>
            <w:tcW w:w="2520" w:type="dxa"/>
            <w:gridSpan w:val="3"/>
            <w:tcBorders>
              <w:top w:val="single" w:sz="2" w:space="0" w:color="000000"/>
              <w:left w:val="single" w:sz="2" w:space="0" w:color="000000"/>
              <w:bottom w:val="single" w:sz="2" w:space="0" w:color="000000"/>
              <w:right w:val="single" w:sz="2" w:space="0" w:color="000000"/>
            </w:tcBorders>
          </w:tcPr>
          <w:p w14:paraId="05BCAC05" w14:textId="77777777" w:rsidR="00D61546" w:rsidRDefault="00D61546" w:rsidP="00C6432C"/>
        </w:tc>
        <w:tc>
          <w:tcPr>
            <w:tcW w:w="2519" w:type="dxa"/>
            <w:vMerge w:val="restart"/>
            <w:tcBorders>
              <w:top w:val="single" w:sz="2" w:space="0" w:color="000000"/>
              <w:left w:val="nil"/>
              <w:bottom w:val="single" w:sz="2" w:space="0" w:color="000000"/>
              <w:right w:val="single" w:sz="2" w:space="0" w:color="000000"/>
            </w:tcBorders>
          </w:tcPr>
          <w:p w14:paraId="321FE0E8" w14:textId="77777777" w:rsidR="00D61546" w:rsidRDefault="00D61546" w:rsidP="00C6432C"/>
        </w:tc>
      </w:tr>
      <w:tr w:rsidR="00D61546" w14:paraId="06E5E06C" w14:textId="77777777" w:rsidTr="00C6432C">
        <w:trPr>
          <w:trHeight w:hRule="exact" w:val="720"/>
        </w:trPr>
        <w:tc>
          <w:tcPr>
            <w:tcW w:w="2520" w:type="dxa"/>
            <w:vMerge/>
            <w:tcBorders>
              <w:top w:val="single" w:sz="2" w:space="0" w:color="000000"/>
              <w:left w:val="single" w:sz="2" w:space="0" w:color="000000"/>
              <w:bottom w:val="single" w:sz="2" w:space="0" w:color="000000"/>
              <w:right w:val="single" w:sz="2" w:space="0" w:color="000000"/>
            </w:tcBorders>
          </w:tcPr>
          <w:p w14:paraId="0FB762C2" w14:textId="77777777" w:rsidR="00D61546" w:rsidRDefault="00D61546" w:rsidP="00C6432C"/>
        </w:tc>
        <w:tc>
          <w:tcPr>
            <w:tcW w:w="2520" w:type="dxa"/>
            <w:tcBorders>
              <w:top w:val="single" w:sz="2" w:space="0" w:color="000000"/>
              <w:left w:val="single" w:sz="2" w:space="0" w:color="000000"/>
              <w:bottom w:val="single" w:sz="2" w:space="0" w:color="000000"/>
              <w:right w:val="single" w:sz="2" w:space="0" w:color="000000"/>
            </w:tcBorders>
          </w:tcPr>
          <w:p w14:paraId="09545923" w14:textId="77777777" w:rsidR="00D61546" w:rsidRDefault="00D61546" w:rsidP="00C6432C">
            <w:pPr>
              <w:pStyle w:val="TableParagraph"/>
              <w:kinsoku w:val="0"/>
              <w:overflowPunct w:val="0"/>
              <w:spacing w:before="40"/>
              <w:ind w:left="89"/>
              <w:rPr>
                <w:rFonts w:ascii="Arial" w:hAnsi="Arial" w:cs="Arial"/>
                <w:sz w:val="12"/>
                <w:szCs w:val="12"/>
              </w:rPr>
            </w:pPr>
            <w:r>
              <w:rPr>
                <w:rFonts w:ascii="Arial" w:hAnsi="Arial" w:cs="Arial"/>
                <w:sz w:val="12"/>
                <w:szCs w:val="12"/>
              </w:rPr>
              <w:t>CALM WINDS:</w:t>
            </w:r>
          </w:p>
          <w:p w14:paraId="03EC5116" w14:textId="77777777" w:rsidR="00D61546" w:rsidRDefault="00D61546" w:rsidP="00C6432C">
            <w:pPr>
              <w:pStyle w:val="TableParagraph"/>
              <w:kinsoku w:val="0"/>
              <w:overflowPunct w:val="0"/>
              <w:spacing w:before="6" w:line="170" w:lineRule="exact"/>
              <w:rPr>
                <w:sz w:val="17"/>
                <w:szCs w:val="17"/>
              </w:rPr>
            </w:pPr>
          </w:p>
          <w:p w14:paraId="1BEF6367" w14:textId="77777777" w:rsidR="00D61546" w:rsidRDefault="00D61546" w:rsidP="00C6432C">
            <w:pPr>
              <w:pStyle w:val="TableParagraph"/>
              <w:kinsoku w:val="0"/>
              <w:overflowPunct w:val="0"/>
              <w:ind w:left="89"/>
            </w:pPr>
            <w:r>
              <w:rPr>
                <w:rFonts w:ascii="Arial" w:hAnsi="Arial" w:cs="Arial"/>
                <w:b/>
                <w:bCs/>
                <w:sz w:val="16"/>
                <w:szCs w:val="16"/>
              </w:rPr>
              <w:t>12.87%</w:t>
            </w:r>
          </w:p>
        </w:tc>
        <w:tc>
          <w:tcPr>
            <w:tcW w:w="2520" w:type="dxa"/>
            <w:gridSpan w:val="3"/>
            <w:tcBorders>
              <w:top w:val="single" w:sz="2" w:space="0" w:color="000000"/>
              <w:left w:val="single" w:sz="2" w:space="0" w:color="000000"/>
              <w:bottom w:val="single" w:sz="2" w:space="0" w:color="000000"/>
              <w:right w:val="single" w:sz="2" w:space="0" w:color="000000"/>
            </w:tcBorders>
          </w:tcPr>
          <w:p w14:paraId="49C538EA" w14:textId="77777777" w:rsidR="00D61546" w:rsidRDefault="00D61546" w:rsidP="00C6432C">
            <w:pPr>
              <w:pStyle w:val="TableParagraph"/>
              <w:kinsoku w:val="0"/>
              <w:overflowPunct w:val="0"/>
              <w:spacing w:before="40"/>
              <w:ind w:left="89"/>
              <w:rPr>
                <w:rFonts w:ascii="Arial" w:hAnsi="Arial" w:cs="Arial"/>
                <w:sz w:val="12"/>
                <w:szCs w:val="12"/>
              </w:rPr>
            </w:pPr>
            <w:r>
              <w:rPr>
                <w:rFonts w:ascii="Arial" w:hAnsi="Arial" w:cs="Arial"/>
                <w:sz w:val="12"/>
                <w:szCs w:val="12"/>
              </w:rPr>
              <w:t>TOTAL COUNT:</w:t>
            </w:r>
          </w:p>
          <w:p w14:paraId="2E254253" w14:textId="77777777" w:rsidR="00D61546" w:rsidRDefault="00D61546" w:rsidP="00C6432C">
            <w:pPr>
              <w:pStyle w:val="TableParagraph"/>
              <w:kinsoku w:val="0"/>
              <w:overflowPunct w:val="0"/>
              <w:spacing w:before="6" w:line="170" w:lineRule="exact"/>
              <w:rPr>
                <w:sz w:val="17"/>
                <w:szCs w:val="17"/>
              </w:rPr>
            </w:pPr>
          </w:p>
          <w:p w14:paraId="666E3168" w14:textId="77777777" w:rsidR="00D61546" w:rsidRDefault="00D61546" w:rsidP="00C6432C">
            <w:pPr>
              <w:pStyle w:val="TableParagraph"/>
              <w:kinsoku w:val="0"/>
              <w:overflowPunct w:val="0"/>
              <w:ind w:left="89"/>
            </w:pPr>
            <w:r>
              <w:rPr>
                <w:rFonts w:ascii="Arial" w:hAnsi="Arial" w:cs="Arial"/>
                <w:b/>
                <w:bCs/>
                <w:sz w:val="16"/>
                <w:szCs w:val="16"/>
              </w:rPr>
              <w:t>41736</w:t>
            </w:r>
            <w:r>
              <w:rPr>
                <w:rFonts w:ascii="Arial" w:hAnsi="Arial" w:cs="Arial"/>
                <w:b/>
                <w:bCs/>
                <w:spacing w:val="-8"/>
                <w:sz w:val="16"/>
                <w:szCs w:val="16"/>
              </w:rPr>
              <w:t xml:space="preserve"> </w:t>
            </w:r>
            <w:r>
              <w:rPr>
                <w:rFonts w:ascii="Arial" w:hAnsi="Arial" w:cs="Arial"/>
                <w:b/>
                <w:bCs/>
                <w:sz w:val="16"/>
                <w:szCs w:val="16"/>
              </w:rPr>
              <w:t>hrs.</w:t>
            </w:r>
          </w:p>
        </w:tc>
        <w:tc>
          <w:tcPr>
            <w:tcW w:w="2519" w:type="dxa"/>
            <w:vMerge/>
            <w:tcBorders>
              <w:top w:val="single" w:sz="2" w:space="0" w:color="000000"/>
              <w:left w:val="nil"/>
              <w:bottom w:val="single" w:sz="2" w:space="0" w:color="000000"/>
              <w:right w:val="single" w:sz="2" w:space="0" w:color="000000"/>
            </w:tcBorders>
          </w:tcPr>
          <w:p w14:paraId="2C6A5905" w14:textId="77777777" w:rsidR="00D61546" w:rsidRDefault="00D61546" w:rsidP="00C6432C">
            <w:pPr>
              <w:pStyle w:val="TableParagraph"/>
              <w:kinsoku w:val="0"/>
              <w:overflowPunct w:val="0"/>
              <w:ind w:left="89"/>
            </w:pPr>
          </w:p>
        </w:tc>
      </w:tr>
      <w:tr w:rsidR="00D61546" w14:paraId="124E91D7" w14:textId="77777777" w:rsidTr="00C6432C">
        <w:trPr>
          <w:trHeight w:hRule="exact" w:val="719"/>
        </w:trPr>
        <w:tc>
          <w:tcPr>
            <w:tcW w:w="2520" w:type="dxa"/>
            <w:vMerge/>
            <w:tcBorders>
              <w:top w:val="single" w:sz="2" w:space="0" w:color="000000"/>
              <w:left w:val="single" w:sz="2" w:space="0" w:color="000000"/>
              <w:bottom w:val="single" w:sz="2" w:space="0" w:color="000000"/>
              <w:right w:val="single" w:sz="2" w:space="0" w:color="000000"/>
            </w:tcBorders>
          </w:tcPr>
          <w:p w14:paraId="3BDF4D47" w14:textId="77777777" w:rsidR="00D61546" w:rsidRDefault="00D61546" w:rsidP="00C6432C">
            <w:pPr>
              <w:pStyle w:val="TableParagraph"/>
              <w:kinsoku w:val="0"/>
              <w:overflowPunct w:val="0"/>
              <w:ind w:left="89"/>
            </w:pPr>
          </w:p>
        </w:tc>
        <w:tc>
          <w:tcPr>
            <w:tcW w:w="2520" w:type="dxa"/>
            <w:tcBorders>
              <w:top w:val="single" w:sz="2" w:space="0" w:color="000000"/>
              <w:left w:val="single" w:sz="2" w:space="0" w:color="000000"/>
              <w:bottom w:val="single" w:sz="2" w:space="0" w:color="000000"/>
              <w:right w:val="single" w:sz="2" w:space="0" w:color="000000"/>
            </w:tcBorders>
          </w:tcPr>
          <w:p w14:paraId="00A45F8F" w14:textId="77777777" w:rsidR="00D61546" w:rsidRDefault="00D61546" w:rsidP="00C6432C">
            <w:pPr>
              <w:pStyle w:val="TableParagraph"/>
              <w:kinsoku w:val="0"/>
              <w:overflowPunct w:val="0"/>
              <w:spacing w:before="40"/>
              <w:ind w:left="89"/>
              <w:rPr>
                <w:rFonts w:ascii="Arial" w:hAnsi="Arial" w:cs="Arial"/>
                <w:sz w:val="12"/>
                <w:szCs w:val="12"/>
              </w:rPr>
            </w:pPr>
            <w:r>
              <w:rPr>
                <w:rFonts w:ascii="Arial" w:hAnsi="Arial" w:cs="Arial"/>
                <w:sz w:val="12"/>
                <w:szCs w:val="12"/>
              </w:rPr>
              <w:t>AVG. WIND SPEED:</w:t>
            </w:r>
          </w:p>
          <w:p w14:paraId="3CF29E5B" w14:textId="77777777" w:rsidR="00D61546" w:rsidRDefault="00D61546" w:rsidP="00C6432C">
            <w:pPr>
              <w:pStyle w:val="TableParagraph"/>
              <w:kinsoku w:val="0"/>
              <w:overflowPunct w:val="0"/>
              <w:spacing w:before="6" w:line="170" w:lineRule="exact"/>
              <w:rPr>
                <w:sz w:val="17"/>
                <w:szCs w:val="17"/>
              </w:rPr>
            </w:pPr>
          </w:p>
          <w:p w14:paraId="42B1E5BF" w14:textId="77777777" w:rsidR="00D61546" w:rsidRDefault="00D61546" w:rsidP="00C6432C">
            <w:pPr>
              <w:pStyle w:val="TableParagraph"/>
              <w:kinsoku w:val="0"/>
              <w:overflowPunct w:val="0"/>
              <w:ind w:left="89"/>
            </w:pPr>
            <w:r>
              <w:rPr>
                <w:rFonts w:ascii="Arial" w:hAnsi="Arial" w:cs="Arial"/>
                <w:b/>
                <w:bCs/>
                <w:color w:val="080000"/>
                <w:spacing w:val="-1"/>
                <w:sz w:val="16"/>
                <w:szCs w:val="16"/>
              </w:rPr>
              <w:t>3.6</w:t>
            </w:r>
            <w:r>
              <w:rPr>
                <w:rFonts w:ascii="Arial" w:hAnsi="Arial" w:cs="Arial"/>
                <w:b/>
                <w:bCs/>
                <w:color w:val="080000"/>
                <w:sz w:val="16"/>
                <w:szCs w:val="16"/>
              </w:rPr>
              <w:t>0</w:t>
            </w:r>
            <w:r>
              <w:rPr>
                <w:rFonts w:ascii="Arial" w:hAnsi="Arial" w:cs="Arial"/>
                <w:b/>
                <w:bCs/>
                <w:color w:val="080000"/>
                <w:spacing w:val="-9"/>
                <w:sz w:val="16"/>
                <w:szCs w:val="16"/>
              </w:rPr>
              <w:t xml:space="preserve"> </w:t>
            </w:r>
            <w:r>
              <w:rPr>
                <w:rFonts w:ascii="Arial" w:hAnsi="Arial" w:cs="Arial"/>
                <w:b/>
                <w:bCs/>
                <w:color w:val="080000"/>
                <w:spacing w:val="-1"/>
                <w:sz w:val="16"/>
                <w:szCs w:val="16"/>
              </w:rPr>
              <w:t>Knots</w:t>
            </w:r>
          </w:p>
        </w:tc>
        <w:tc>
          <w:tcPr>
            <w:tcW w:w="2520" w:type="dxa"/>
            <w:gridSpan w:val="3"/>
            <w:tcBorders>
              <w:top w:val="single" w:sz="2" w:space="0" w:color="000000"/>
              <w:left w:val="single" w:sz="2" w:space="0" w:color="000000"/>
              <w:bottom w:val="single" w:sz="2" w:space="0" w:color="000000"/>
              <w:right w:val="single" w:sz="2" w:space="0" w:color="000000"/>
            </w:tcBorders>
          </w:tcPr>
          <w:p w14:paraId="3DC7A9C7" w14:textId="77777777" w:rsidR="00D61546" w:rsidRDefault="00D61546" w:rsidP="00C6432C">
            <w:pPr>
              <w:pStyle w:val="TableParagraph"/>
              <w:kinsoku w:val="0"/>
              <w:overflowPunct w:val="0"/>
              <w:spacing w:before="40"/>
              <w:ind w:left="89"/>
              <w:rPr>
                <w:rFonts w:ascii="Arial" w:hAnsi="Arial" w:cs="Arial"/>
                <w:sz w:val="12"/>
                <w:szCs w:val="12"/>
              </w:rPr>
            </w:pPr>
            <w:r>
              <w:rPr>
                <w:rFonts w:ascii="Arial" w:hAnsi="Arial" w:cs="Arial"/>
                <w:sz w:val="12"/>
                <w:szCs w:val="12"/>
              </w:rPr>
              <w:t>DATE:</w:t>
            </w:r>
          </w:p>
          <w:p w14:paraId="2FC90585" w14:textId="77777777" w:rsidR="00D61546" w:rsidRDefault="00D61546" w:rsidP="00C6432C">
            <w:pPr>
              <w:pStyle w:val="TableParagraph"/>
              <w:kinsoku w:val="0"/>
              <w:overflowPunct w:val="0"/>
              <w:spacing w:before="5" w:line="160" w:lineRule="exact"/>
              <w:rPr>
                <w:sz w:val="16"/>
                <w:szCs w:val="16"/>
              </w:rPr>
            </w:pPr>
          </w:p>
          <w:p w14:paraId="4DE58B12" w14:textId="77777777" w:rsidR="00D61546" w:rsidRDefault="00D61546" w:rsidP="00C6432C">
            <w:pPr>
              <w:pStyle w:val="TableParagraph"/>
              <w:kinsoku w:val="0"/>
              <w:overflowPunct w:val="0"/>
              <w:ind w:left="89"/>
            </w:pPr>
            <w:r>
              <w:rPr>
                <w:rFonts w:ascii="Arial" w:hAnsi="Arial" w:cs="Arial"/>
                <w:b/>
                <w:bCs/>
                <w:spacing w:val="-1"/>
                <w:sz w:val="18"/>
                <w:szCs w:val="18"/>
              </w:rPr>
              <w:t>6/29/2017</w:t>
            </w:r>
          </w:p>
        </w:tc>
        <w:tc>
          <w:tcPr>
            <w:tcW w:w="2519" w:type="dxa"/>
            <w:tcBorders>
              <w:top w:val="single" w:sz="2" w:space="0" w:color="000000"/>
              <w:left w:val="single" w:sz="2" w:space="0" w:color="000000"/>
              <w:bottom w:val="single" w:sz="2" w:space="0" w:color="000000"/>
              <w:right w:val="single" w:sz="2" w:space="0" w:color="000000"/>
            </w:tcBorders>
          </w:tcPr>
          <w:p w14:paraId="7A14FD83" w14:textId="77777777" w:rsidR="00D61546" w:rsidRDefault="00D61546" w:rsidP="00C6432C">
            <w:pPr>
              <w:pStyle w:val="TableParagraph"/>
              <w:kinsoku w:val="0"/>
              <w:overflowPunct w:val="0"/>
              <w:spacing w:before="40"/>
              <w:ind w:left="89"/>
            </w:pPr>
            <w:r>
              <w:rPr>
                <w:rFonts w:ascii="Arial" w:hAnsi="Arial" w:cs="Arial"/>
                <w:sz w:val="12"/>
                <w:szCs w:val="12"/>
              </w:rPr>
              <w:t>PROJECT NO.:</w:t>
            </w:r>
          </w:p>
        </w:tc>
      </w:tr>
    </w:tbl>
    <w:p w14:paraId="6B3D9355" w14:textId="7DFA775A" w:rsidR="00D61546" w:rsidRDefault="00D61546" w:rsidP="00D61546">
      <w:pPr>
        <w:pStyle w:val="BodyText"/>
        <w:kinsoku w:val="0"/>
        <w:overflowPunct w:val="0"/>
      </w:pPr>
      <w:r>
        <w:t>WRPLOT View - Lakes Environmental Software</w:t>
      </w:r>
    </w:p>
    <w:sectPr w:rsidR="00D61546" w:rsidSect="00D615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604F" w14:textId="77777777" w:rsidR="00D367DC" w:rsidRDefault="00D367DC" w:rsidP="0018590C">
      <w:pPr>
        <w:spacing w:after="0" w:line="240" w:lineRule="auto"/>
      </w:pPr>
      <w:r>
        <w:separator/>
      </w:r>
    </w:p>
  </w:endnote>
  <w:endnote w:type="continuationSeparator" w:id="0">
    <w:p w14:paraId="4CF06050" w14:textId="77777777" w:rsidR="00D367DC" w:rsidRDefault="00D367DC"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604D" w14:textId="77777777" w:rsidR="00D367DC" w:rsidRDefault="00D367DC" w:rsidP="0018590C">
      <w:pPr>
        <w:spacing w:after="0" w:line="240" w:lineRule="auto"/>
      </w:pPr>
      <w:r>
        <w:separator/>
      </w:r>
    </w:p>
  </w:footnote>
  <w:footnote w:type="continuationSeparator" w:id="0">
    <w:p w14:paraId="4CF0604E" w14:textId="77777777" w:rsidR="00D367DC" w:rsidRDefault="00D367DC"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6051" w14:textId="4A58B756" w:rsidR="00306268" w:rsidRDefault="00306268" w:rsidP="0018590C">
    <w:pPr>
      <w:pStyle w:val="Header"/>
      <w:jc w:val="right"/>
    </w:pPr>
    <w:r w:rsidRPr="005706B5">
      <w:t>Last updated</w:t>
    </w:r>
    <w:r w:rsidR="007131F3">
      <w:t xml:space="preserve">: </w:t>
    </w:r>
    <w:r w:rsidR="00CB4D92">
      <w:t>12</w:t>
    </w:r>
    <w:r w:rsidR="00E94660">
      <w:t>/</w:t>
    </w:r>
    <w:r w:rsidR="00CB4D92">
      <w:t>15</w:t>
    </w:r>
    <w:r w:rsidR="00B436ED">
      <w:t>/2</w:t>
    </w:r>
    <w:r w:rsidR="00CB4D9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28C"/>
    <w:multiLevelType w:val="hybridMultilevel"/>
    <w:tmpl w:val="0742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817F6"/>
    <w:multiLevelType w:val="hybridMultilevel"/>
    <w:tmpl w:val="ECAC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5676701">
    <w:abstractNumId w:val="1"/>
  </w:num>
  <w:num w:numId="2" w16cid:durableId="70976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90C"/>
    <w:rsid w:val="00012FA9"/>
    <w:rsid w:val="00034438"/>
    <w:rsid w:val="0005600F"/>
    <w:rsid w:val="0006042C"/>
    <w:rsid w:val="00072E37"/>
    <w:rsid w:val="000A05DE"/>
    <w:rsid w:val="000B6265"/>
    <w:rsid w:val="00100D8D"/>
    <w:rsid w:val="00103E64"/>
    <w:rsid w:val="00116EF9"/>
    <w:rsid w:val="0012082B"/>
    <w:rsid w:val="00147B4C"/>
    <w:rsid w:val="00156140"/>
    <w:rsid w:val="001626D8"/>
    <w:rsid w:val="0016685A"/>
    <w:rsid w:val="001777CB"/>
    <w:rsid w:val="0018590C"/>
    <w:rsid w:val="001A4B55"/>
    <w:rsid w:val="001C75BF"/>
    <w:rsid w:val="001D648B"/>
    <w:rsid w:val="001D7700"/>
    <w:rsid w:val="001E2412"/>
    <w:rsid w:val="00200FBC"/>
    <w:rsid w:val="002143ED"/>
    <w:rsid w:val="0022048B"/>
    <w:rsid w:val="002254B9"/>
    <w:rsid w:val="002326AF"/>
    <w:rsid w:val="00241B64"/>
    <w:rsid w:val="00263527"/>
    <w:rsid w:val="00270CE1"/>
    <w:rsid w:val="0027125C"/>
    <w:rsid w:val="0027576E"/>
    <w:rsid w:val="002911D1"/>
    <w:rsid w:val="00293353"/>
    <w:rsid w:val="002B76F8"/>
    <w:rsid w:val="002B7C5C"/>
    <w:rsid w:val="002C3EFE"/>
    <w:rsid w:val="002E2459"/>
    <w:rsid w:val="002F0AF8"/>
    <w:rsid w:val="0030098B"/>
    <w:rsid w:val="00300C24"/>
    <w:rsid w:val="00301631"/>
    <w:rsid w:val="003026F3"/>
    <w:rsid w:val="00306268"/>
    <w:rsid w:val="003067DE"/>
    <w:rsid w:val="00335629"/>
    <w:rsid w:val="0033718D"/>
    <w:rsid w:val="00341493"/>
    <w:rsid w:val="00354298"/>
    <w:rsid w:val="00357078"/>
    <w:rsid w:val="00362ECF"/>
    <w:rsid w:val="00382C2E"/>
    <w:rsid w:val="00392EA1"/>
    <w:rsid w:val="003943FD"/>
    <w:rsid w:val="003A5D6D"/>
    <w:rsid w:val="003A6EC7"/>
    <w:rsid w:val="003A7D14"/>
    <w:rsid w:val="003B164C"/>
    <w:rsid w:val="003B466D"/>
    <w:rsid w:val="003C43CF"/>
    <w:rsid w:val="003C6C8F"/>
    <w:rsid w:val="003C6EA4"/>
    <w:rsid w:val="003E6966"/>
    <w:rsid w:val="003F3342"/>
    <w:rsid w:val="003F68F0"/>
    <w:rsid w:val="003F6DFD"/>
    <w:rsid w:val="00406823"/>
    <w:rsid w:val="00414E69"/>
    <w:rsid w:val="004315D3"/>
    <w:rsid w:val="004655F8"/>
    <w:rsid w:val="004B47D0"/>
    <w:rsid w:val="004C2D8D"/>
    <w:rsid w:val="004E41C5"/>
    <w:rsid w:val="004E782A"/>
    <w:rsid w:val="00506060"/>
    <w:rsid w:val="0050635B"/>
    <w:rsid w:val="00506A12"/>
    <w:rsid w:val="00516ECC"/>
    <w:rsid w:val="00520CC3"/>
    <w:rsid w:val="0052548F"/>
    <w:rsid w:val="00547E70"/>
    <w:rsid w:val="0055076C"/>
    <w:rsid w:val="00554466"/>
    <w:rsid w:val="00561765"/>
    <w:rsid w:val="005706B5"/>
    <w:rsid w:val="0057230A"/>
    <w:rsid w:val="00595C5B"/>
    <w:rsid w:val="005961D1"/>
    <w:rsid w:val="005A52CE"/>
    <w:rsid w:val="005B1F1F"/>
    <w:rsid w:val="005B4F51"/>
    <w:rsid w:val="005E53BF"/>
    <w:rsid w:val="00607473"/>
    <w:rsid w:val="006151FB"/>
    <w:rsid w:val="0062162B"/>
    <w:rsid w:val="00624F8A"/>
    <w:rsid w:val="006274B4"/>
    <w:rsid w:val="0062782B"/>
    <w:rsid w:val="006326BF"/>
    <w:rsid w:val="006346E1"/>
    <w:rsid w:val="006366CB"/>
    <w:rsid w:val="006370B9"/>
    <w:rsid w:val="00641A63"/>
    <w:rsid w:val="006766CC"/>
    <w:rsid w:val="006821B3"/>
    <w:rsid w:val="007019D3"/>
    <w:rsid w:val="00703D0B"/>
    <w:rsid w:val="007131F3"/>
    <w:rsid w:val="0075361A"/>
    <w:rsid w:val="00764C74"/>
    <w:rsid w:val="00767FAF"/>
    <w:rsid w:val="00772F40"/>
    <w:rsid w:val="00776AD1"/>
    <w:rsid w:val="00780A4C"/>
    <w:rsid w:val="00781FC8"/>
    <w:rsid w:val="0078376E"/>
    <w:rsid w:val="007C4398"/>
    <w:rsid w:val="007C72E8"/>
    <w:rsid w:val="007E5551"/>
    <w:rsid w:val="00800965"/>
    <w:rsid w:val="008048EC"/>
    <w:rsid w:val="00824A61"/>
    <w:rsid w:val="0083069A"/>
    <w:rsid w:val="00846ACE"/>
    <w:rsid w:val="008513E9"/>
    <w:rsid w:val="00857A4D"/>
    <w:rsid w:val="00861994"/>
    <w:rsid w:val="00862BD3"/>
    <w:rsid w:val="00867D44"/>
    <w:rsid w:val="0088598C"/>
    <w:rsid w:val="00892E9C"/>
    <w:rsid w:val="00892F72"/>
    <w:rsid w:val="00894B7A"/>
    <w:rsid w:val="008A212F"/>
    <w:rsid w:val="008A2C5D"/>
    <w:rsid w:val="008A455E"/>
    <w:rsid w:val="008B7E10"/>
    <w:rsid w:val="008C6546"/>
    <w:rsid w:val="008E5645"/>
    <w:rsid w:val="008E7ECB"/>
    <w:rsid w:val="008F069E"/>
    <w:rsid w:val="008F6CB4"/>
    <w:rsid w:val="009103FC"/>
    <w:rsid w:val="00913AC9"/>
    <w:rsid w:val="009161D7"/>
    <w:rsid w:val="00935A6C"/>
    <w:rsid w:val="009379F7"/>
    <w:rsid w:val="00943D76"/>
    <w:rsid w:val="0094430F"/>
    <w:rsid w:val="00945101"/>
    <w:rsid w:val="00967B95"/>
    <w:rsid w:val="0097011F"/>
    <w:rsid w:val="00973FD1"/>
    <w:rsid w:val="0098661F"/>
    <w:rsid w:val="0099417F"/>
    <w:rsid w:val="00997C38"/>
    <w:rsid w:val="009A2898"/>
    <w:rsid w:val="009B2253"/>
    <w:rsid w:val="009B3F85"/>
    <w:rsid w:val="009C172E"/>
    <w:rsid w:val="009D6291"/>
    <w:rsid w:val="009D788E"/>
    <w:rsid w:val="00A06055"/>
    <w:rsid w:val="00A121DA"/>
    <w:rsid w:val="00A153AC"/>
    <w:rsid w:val="00A27A11"/>
    <w:rsid w:val="00A3039F"/>
    <w:rsid w:val="00A369E9"/>
    <w:rsid w:val="00A37BE3"/>
    <w:rsid w:val="00A42C2F"/>
    <w:rsid w:val="00A4481B"/>
    <w:rsid w:val="00A51319"/>
    <w:rsid w:val="00A826BD"/>
    <w:rsid w:val="00A97278"/>
    <w:rsid w:val="00AB2A90"/>
    <w:rsid w:val="00AB3053"/>
    <w:rsid w:val="00AD1508"/>
    <w:rsid w:val="00AF564A"/>
    <w:rsid w:val="00B03B64"/>
    <w:rsid w:val="00B04431"/>
    <w:rsid w:val="00B13A6B"/>
    <w:rsid w:val="00B1575D"/>
    <w:rsid w:val="00B21B4F"/>
    <w:rsid w:val="00B42310"/>
    <w:rsid w:val="00B436ED"/>
    <w:rsid w:val="00B6400E"/>
    <w:rsid w:val="00B728F4"/>
    <w:rsid w:val="00B93450"/>
    <w:rsid w:val="00B940F8"/>
    <w:rsid w:val="00BA08DD"/>
    <w:rsid w:val="00BA0D96"/>
    <w:rsid w:val="00BA3374"/>
    <w:rsid w:val="00BA6B41"/>
    <w:rsid w:val="00BB7B19"/>
    <w:rsid w:val="00BC7FD5"/>
    <w:rsid w:val="00BD378C"/>
    <w:rsid w:val="00BD453E"/>
    <w:rsid w:val="00BF2644"/>
    <w:rsid w:val="00BF33B8"/>
    <w:rsid w:val="00BF532A"/>
    <w:rsid w:val="00BF6917"/>
    <w:rsid w:val="00C15716"/>
    <w:rsid w:val="00C22B1F"/>
    <w:rsid w:val="00C50E73"/>
    <w:rsid w:val="00C52724"/>
    <w:rsid w:val="00C53F09"/>
    <w:rsid w:val="00C66766"/>
    <w:rsid w:val="00C706BC"/>
    <w:rsid w:val="00C736EF"/>
    <w:rsid w:val="00CB4534"/>
    <w:rsid w:val="00CB4D92"/>
    <w:rsid w:val="00CB5895"/>
    <w:rsid w:val="00CD2010"/>
    <w:rsid w:val="00CD2827"/>
    <w:rsid w:val="00CE4FBC"/>
    <w:rsid w:val="00D0355F"/>
    <w:rsid w:val="00D26176"/>
    <w:rsid w:val="00D367DC"/>
    <w:rsid w:val="00D61546"/>
    <w:rsid w:val="00D631A3"/>
    <w:rsid w:val="00D66E4F"/>
    <w:rsid w:val="00D67D6E"/>
    <w:rsid w:val="00D724CB"/>
    <w:rsid w:val="00D756A9"/>
    <w:rsid w:val="00D82C81"/>
    <w:rsid w:val="00DA73E5"/>
    <w:rsid w:val="00DC436A"/>
    <w:rsid w:val="00DD3023"/>
    <w:rsid w:val="00E01C0F"/>
    <w:rsid w:val="00E163D3"/>
    <w:rsid w:val="00E43448"/>
    <w:rsid w:val="00E46D14"/>
    <w:rsid w:val="00E53506"/>
    <w:rsid w:val="00E60EAC"/>
    <w:rsid w:val="00E63716"/>
    <w:rsid w:val="00E673BC"/>
    <w:rsid w:val="00E734D0"/>
    <w:rsid w:val="00E82D09"/>
    <w:rsid w:val="00E92B58"/>
    <w:rsid w:val="00E94660"/>
    <w:rsid w:val="00EA12B1"/>
    <w:rsid w:val="00EA4DF2"/>
    <w:rsid w:val="00EA508A"/>
    <w:rsid w:val="00EA5EC7"/>
    <w:rsid w:val="00EB2518"/>
    <w:rsid w:val="00EB27B7"/>
    <w:rsid w:val="00EB354F"/>
    <w:rsid w:val="00EB7297"/>
    <w:rsid w:val="00EC3580"/>
    <w:rsid w:val="00EE4CFC"/>
    <w:rsid w:val="00F2282F"/>
    <w:rsid w:val="00F24D3D"/>
    <w:rsid w:val="00F26905"/>
    <w:rsid w:val="00F30C1A"/>
    <w:rsid w:val="00F33491"/>
    <w:rsid w:val="00F43AF1"/>
    <w:rsid w:val="00F543A4"/>
    <w:rsid w:val="00F84450"/>
    <w:rsid w:val="00F85F04"/>
    <w:rsid w:val="00F90C36"/>
    <w:rsid w:val="00F91277"/>
    <w:rsid w:val="00FB486C"/>
    <w:rsid w:val="00FD0197"/>
    <w:rsid w:val="00FD7884"/>
    <w:rsid w:val="00FE304C"/>
    <w:rsid w:val="00FF2734"/>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4CF05F00"/>
  <w15:docId w15:val="{FD76BFC4-A86E-4786-96EF-2FD14851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61546"/>
    <w:pPr>
      <w:widowControl w:val="0"/>
      <w:autoSpaceDE w:val="0"/>
      <w:autoSpaceDN w:val="0"/>
      <w:adjustRightInd w:val="0"/>
      <w:spacing w:before="41" w:after="0" w:line="240" w:lineRule="auto"/>
      <w:ind w:left="100"/>
    </w:pPr>
    <w:rPr>
      <w:rFonts w:ascii="Arial" w:eastAsiaTheme="minorEastAsia" w:hAnsi="Arial" w:cs="Arial"/>
      <w:sz w:val="12"/>
      <w:szCs w:val="12"/>
    </w:rPr>
  </w:style>
  <w:style w:type="character" w:customStyle="1" w:styleId="BodyTextChar">
    <w:name w:val="Body Text Char"/>
    <w:basedOn w:val="DefaultParagraphFont"/>
    <w:link w:val="BodyText"/>
    <w:uiPriority w:val="1"/>
    <w:rsid w:val="00D61546"/>
    <w:rPr>
      <w:rFonts w:ascii="Arial" w:eastAsiaTheme="minorEastAsia" w:hAnsi="Arial" w:cs="Arial"/>
      <w:sz w:val="12"/>
      <w:szCs w:val="12"/>
    </w:rPr>
  </w:style>
  <w:style w:type="paragraph" w:customStyle="1" w:styleId="TableParagraph">
    <w:name w:val="Table Paragraph"/>
    <w:basedOn w:val="Normal"/>
    <w:uiPriority w:val="1"/>
    <w:qFormat/>
    <w:rsid w:val="00D6154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346446364">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649017695">
      <w:bodyDiv w:val="1"/>
      <w:marLeft w:val="0"/>
      <w:marRight w:val="0"/>
      <w:marTop w:val="0"/>
      <w:marBottom w:val="0"/>
      <w:divBdr>
        <w:top w:val="none" w:sz="0" w:space="0" w:color="auto"/>
        <w:left w:val="none" w:sz="0" w:space="0" w:color="auto"/>
        <w:bottom w:val="none" w:sz="0" w:space="0" w:color="auto"/>
        <w:right w:val="none" w:sz="0" w:space="0" w:color="auto"/>
      </w:divBdr>
    </w:div>
    <w:div w:id="724598643">
      <w:bodyDiv w:val="1"/>
      <w:marLeft w:val="0"/>
      <w:marRight w:val="0"/>
      <w:marTop w:val="0"/>
      <w:marBottom w:val="0"/>
      <w:divBdr>
        <w:top w:val="none" w:sz="0" w:space="0" w:color="auto"/>
        <w:left w:val="none" w:sz="0" w:space="0" w:color="auto"/>
        <w:bottom w:val="none" w:sz="0" w:space="0" w:color="auto"/>
        <w:right w:val="none" w:sz="0" w:space="0" w:color="auto"/>
      </w:divBdr>
    </w:div>
    <w:div w:id="986083827">
      <w:bodyDiv w:val="1"/>
      <w:marLeft w:val="0"/>
      <w:marRight w:val="0"/>
      <w:marTop w:val="0"/>
      <w:marBottom w:val="0"/>
      <w:divBdr>
        <w:top w:val="none" w:sz="0" w:space="0" w:color="auto"/>
        <w:left w:val="none" w:sz="0" w:space="0" w:color="auto"/>
        <w:bottom w:val="none" w:sz="0" w:space="0" w:color="auto"/>
        <w:right w:val="none" w:sz="0" w:space="0" w:color="auto"/>
      </w:divBdr>
    </w:div>
    <w:div w:id="1060983499">
      <w:bodyDiv w:val="1"/>
      <w:marLeft w:val="0"/>
      <w:marRight w:val="0"/>
      <w:marTop w:val="0"/>
      <w:marBottom w:val="0"/>
      <w:divBdr>
        <w:top w:val="none" w:sz="0" w:space="0" w:color="auto"/>
        <w:left w:val="none" w:sz="0" w:space="0" w:color="auto"/>
        <w:bottom w:val="none" w:sz="0" w:space="0" w:color="auto"/>
        <w:right w:val="none" w:sz="0" w:space="0" w:color="auto"/>
      </w:divBdr>
    </w:div>
    <w:div w:id="1244609757">
      <w:bodyDiv w:val="1"/>
      <w:marLeft w:val="0"/>
      <w:marRight w:val="0"/>
      <w:marTop w:val="0"/>
      <w:marBottom w:val="0"/>
      <w:divBdr>
        <w:top w:val="none" w:sz="0" w:space="0" w:color="auto"/>
        <w:left w:val="none" w:sz="0" w:space="0" w:color="auto"/>
        <w:bottom w:val="none" w:sz="0" w:space="0" w:color="auto"/>
        <w:right w:val="none" w:sz="0" w:space="0" w:color="auto"/>
      </w:divBdr>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 w:id="1457411657">
      <w:bodyDiv w:val="1"/>
      <w:marLeft w:val="0"/>
      <w:marRight w:val="0"/>
      <w:marTop w:val="0"/>
      <w:marBottom w:val="0"/>
      <w:divBdr>
        <w:top w:val="none" w:sz="0" w:space="0" w:color="auto"/>
        <w:left w:val="none" w:sz="0" w:space="0" w:color="auto"/>
        <w:bottom w:val="none" w:sz="0" w:space="0" w:color="auto"/>
        <w:right w:val="none" w:sz="0" w:space="0" w:color="auto"/>
      </w:divBdr>
    </w:div>
    <w:div w:id="1522932101">
      <w:bodyDiv w:val="1"/>
      <w:marLeft w:val="0"/>
      <w:marRight w:val="0"/>
      <w:marTop w:val="0"/>
      <w:marBottom w:val="0"/>
      <w:divBdr>
        <w:top w:val="none" w:sz="0" w:space="0" w:color="auto"/>
        <w:left w:val="none" w:sz="0" w:space="0" w:color="auto"/>
        <w:bottom w:val="none" w:sz="0" w:space="0" w:color="auto"/>
        <w:right w:val="none" w:sz="0" w:space="0" w:color="auto"/>
      </w:divBdr>
    </w:div>
    <w:div w:id="16711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eco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maps?q=42.61954+N,+73.75890+W&amp;hl=en&amp;ll=42.619544,-73.758903&amp;spn=0.009079,0.01929&amp;sll=42.619592,-73.758152&amp;sspn=0.009079,0.01929&amp;t=h&amp;z=16"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0" ma:contentTypeDescription="Create a new document." ma:contentTypeScope="" ma:versionID="cf3b7ada6e12f4f42f1438b344c99acd">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a28314a637964d46a3bf0f1d7e9592d6"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93C49-5E0B-42D0-92E3-A5F061627D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714D2-BD0B-43CC-AE13-0D6EE0060590}">
  <ds:schemaRefs>
    <ds:schemaRef ds:uri="http://schemas.microsoft.com/sharepoint/v3/contenttype/forms"/>
  </ds:schemaRefs>
</ds:datastoreItem>
</file>

<file path=customXml/itemProps3.xml><?xml version="1.0" encoding="utf-8"?>
<ds:datastoreItem xmlns:ds="http://schemas.openxmlformats.org/officeDocument/2006/customXml" ds:itemID="{A1500519-0AB9-4371-957F-A0350095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Flaten, Brittney K (DEC)</cp:lastModifiedBy>
  <cp:revision>91</cp:revision>
  <dcterms:created xsi:type="dcterms:W3CDTF">2013-04-10T16:22:00Z</dcterms:created>
  <dcterms:modified xsi:type="dcterms:W3CDTF">2023-12-15T20:59:00Z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ies>
</file>