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9B0D8B" w:rsidRPr="003026F3" w14:paraId="6F7CE29F" w14:textId="77777777" w:rsidTr="009B0D8B">
        <w:trPr>
          <w:trHeight w:val="1700"/>
        </w:trPr>
        <w:tc>
          <w:tcPr>
            <w:tcW w:w="11016" w:type="dxa"/>
          </w:tcPr>
          <w:p w14:paraId="2E6D83C1" w14:textId="60F9BE35" w:rsidR="009B0D8B" w:rsidRDefault="009B0D8B" w:rsidP="009B0D8B">
            <w:pPr>
              <w:jc w:val="center"/>
              <w:rPr>
                <w:b/>
                <w:bCs/>
                <w:sz w:val="32"/>
                <w:szCs w:val="32"/>
              </w:rPr>
            </w:pPr>
            <w:r w:rsidRPr="391CF441">
              <w:rPr>
                <w:b/>
                <w:bCs/>
                <w:sz w:val="32"/>
                <w:szCs w:val="32"/>
              </w:rPr>
              <w:t>Metadata: Mohawk River at Rexford Bridge</w:t>
            </w:r>
          </w:p>
          <w:p w14:paraId="3A643CBC" w14:textId="2872E3D3" w:rsidR="009B0D8B" w:rsidRDefault="009B0D8B" w:rsidP="391CF44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1FBF66BA" wp14:editId="49754C36">
                  <wp:simplePos x="0" y="0"/>
                  <wp:positionH relativeFrom="column">
                    <wp:posOffset>4841240</wp:posOffset>
                  </wp:positionH>
                  <wp:positionV relativeFrom="paragraph">
                    <wp:posOffset>81915</wp:posOffset>
                  </wp:positionV>
                  <wp:extent cx="1966701" cy="972820"/>
                  <wp:effectExtent l="0" t="0" r="0" b="0"/>
                  <wp:wrapNone/>
                  <wp:docPr id="560854288" name="Picture 3" descr="C:\HRECOS\HRECOS_logo.smal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701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391CF441">
              <w:rPr>
                <w:b/>
                <w:bCs/>
                <w:sz w:val="24"/>
                <w:szCs w:val="24"/>
              </w:rPr>
              <w:t xml:space="preserve">Location: </w:t>
            </w:r>
            <w:r w:rsidRPr="391CF441">
              <w:rPr>
                <w:sz w:val="24"/>
                <w:szCs w:val="24"/>
              </w:rPr>
              <w:t>Rexford Bridge, Mohawk River (</w:t>
            </w:r>
            <w:hyperlink r:id="rId11">
              <w:r w:rsidRPr="391CF441">
                <w:rPr>
                  <w:rStyle w:val="Hyperlink"/>
                  <w:sz w:val="24"/>
                  <w:szCs w:val="24"/>
                </w:rPr>
                <w:t>42.851 N, 73.887 W</w:t>
              </w:r>
            </w:hyperlink>
            <w:r w:rsidRPr="391CF441">
              <w:rPr>
                <w:sz w:val="24"/>
                <w:szCs w:val="24"/>
              </w:rPr>
              <w:t>)</w:t>
            </w:r>
          </w:p>
          <w:p w14:paraId="6A67A65C" w14:textId="66030D1A" w:rsidR="009B0D8B" w:rsidRDefault="009B0D8B" w:rsidP="391CF441">
            <w:pPr>
              <w:rPr>
                <w:sz w:val="24"/>
                <w:szCs w:val="24"/>
              </w:rPr>
            </w:pPr>
          </w:p>
          <w:p w14:paraId="327AC5EC" w14:textId="368C163F" w:rsidR="009B0D8B" w:rsidRDefault="009B0D8B" w:rsidP="391CF441">
            <w:pPr>
              <w:rPr>
                <w:sz w:val="24"/>
                <w:szCs w:val="24"/>
              </w:rPr>
            </w:pPr>
            <w:r w:rsidRPr="391CF441">
              <w:rPr>
                <w:b/>
                <w:bCs/>
                <w:sz w:val="24"/>
                <w:szCs w:val="24"/>
              </w:rPr>
              <w:t xml:space="preserve">Data collection period: </w:t>
            </w:r>
            <w:r w:rsidR="00B43B71">
              <w:rPr>
                <w:sz w:val="24"/>
                <w:szCs w:val="24"/>
              </w:rPr>
              <w:t>08/04/2014</w:t>
            </w:r>
            <w:r w:rsidRPr="391CF441">
              <w:rPr>
                <w:sz w:val="24"/>
                <w:szCs w:val="24"/>
              </w:rPr>
              <w:t xml:space="preserve"> – present</w:t>
            </w:r>
          </w:p>
          <w:p w14:paraId="45B5D330" w14:textId="749A0262" w:rsidR="009B0D8B" w:rsidRDefault="009B0D8B" w:rsidP="391CF441">
            <w:pPr>
              <w:rPr>
                <w:sz w:val="24"/>
                <w:szCs w:val="24"/>
              </w:rPr>
            </w:pPr>
          </w:p>
          <w:p w14:paraId="43583BAE" w14:textId="77777777" w:rsidR="009B0D8B" w:rsidRDefault="009B0D8B" w:rsidP="391CF441">
            <w:pPr>
              <w:ind w:left="144" w:hanging="144"/>
              <w:rPr>
                <w:sz w:val="24"/>
                <w:szCs w:val="24"/>
              </w:rPr>
            </w:pPr>
            <w:r w:rsidRPr="391CF441">
              <w:rPr>
                <w:b/>
                <w:bCs/>
                <w:sz w:val="24"/>
                <w:szCs w:val="24"/>
              </w:rPr>
              <w:t xml:space="preserve">Parameters: </w:t>
            </w:r>
            <w:r w:rsidRPr="391CF441">
              <w:rPr>
                <w:sz w:val="24"/>
                <w:szCs w:val="24"/>
              </w:rPr>
              <w:t xml:space="preserve">acidity, dissolved oxygen, specific conductance, turbidity, </w:t>
            </w:r>
          </w:p>
          <w:p w14:paraId="2B07CF78" w14:textId="2269791E" w:rsidR="009B0D8B" w:rsidRDefault="009B0D8B" w:rsidP="391CF441">
            <w:pPr>
              <w:ind w:left="144" w:hanging="144"/>
              <w:rPr>
                <w:sz w:val="24"/>
                <w:szCs w:val="24"/>
              </w:rPr>
            </w:pPr>
            <w:r w:rsidRPr="391CF441">
              <w:rPr>
                <w:sz w:val="24"/>
                <w:szCs w:val="24"/>
              </w:rPr>
              <w:t>water temperature, and water elevation* (*USGS).</w:t>
            </w:r>
          </w:p>
          <w:p w14:paraId="163F3653" w14:textId="40F57110" w:rsidR="009B0D8B" w:rsidRDefault="009B0D8B" w:rsidP="391CF44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C2D8D" w:rsidRPr="003026F3" w14:paraId="6F7CE2A1" w14:textId="77777777" w:rsidTr="009B0D8B">
        <w:tc>
          <w:tcPr>
            <w:tcW w:w="11016" w:type="dxa"/>
          </w:tcPr>
          <w:p w14:paraId="6F7CE2A0" w14:textId="6D818708" w:rsidR="00776AD1" w:rsidRPr="00B22841" w:rsidRDefault="004C2D8D" w:rsidP="00022013">
            <w:pPr>
              <w:pStyle w:val="Default"/>
              <w:spacing w:before="120" w:after="120"/>
              <w:ind w:left="360" w:right="51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2284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Disclaimer:</w:t>
            </w:r>
            <w:r w:rsidRPr="00B228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HRECOS is a research project. No warranty—either express or implied—is made for any information presented by this program.</w:t>
            </w:r>
          </w:p>
        </w:tc>
      </w:tr>
      <w:tr w:rsidR="0018590C" w:rsidRPr="003026F3" w14:paraId="6F7CE2A8" w14:textId="77777777" w:rsidTr="009B0D8B">
        <w:tc>
          <w:tcPr>
            <w:tcW w:w="11016" w:type="dxa"/>
          </w:tcPr>
          <w:p w14:paraId="6F7CE2A2" w14:textId="77777777" w:rsidR="0018590C" w:rsidRPr="00B22841" w:rsidRDefault="0018590C" w:rsidP="008C6546">
            <w:pPr>
              <w:spacing w:after="120"/>
              <w:rPr>
                <w:rFonts w:cstheme="minorHAnsi"/>
              </w:rPr>
            </w:pPr>
            <w:r w:rsidRPr="00B22841">
              <w:rPr>
                <w:rFonts w:cstheme="minorHAnsi"/>
                <w:b/>
              </w:rPr>
              <w:t>Contacts</w:t>
            </w:r>
            <w:r w:rsidRPr="00B22841">
              <w:rPr>
                <w:rFonts w:cstheme="minorHAnsi"/>
              </w:rPr>
              <w:t>:</w:t>
            </w:r>
          </w:p>
          <w:p w14:paraId="6F7CE2A3" w14:textId="143151D7" w:rsidR="0012082B" w:rsidRPr="00B22841" w:rsidRDefault="1AA12EE4" w:rsidP="009B0D8B">
            <w:pPr>
              <w:spacing w:before="240"/>
              <w:ind w:left="540"/>
            </w:pPr>
            <w:r w:rsidRPr="169891BC">
              <w:t>Brittney Flaten</w:t>
            </w:r>
            <w:r w:rsidR="0012082B" w:rsidRPr="169891BC">
              <w:t>, HRECOS Coordinator</w:t>
            </w:r>
            <w:r w:rsidR="000E41F1" w:rsidRPr="169891BC">
              <w:t xml:space="preserve"> and Site Manager</w:t>
            </w:r>
          </w:p>
          <w:p w14:paraId="6F7CE2A4" w14:textId="77777777" w:rsidR="00892E34" w:rsidRPr="00B22841" w:rsidRDefault="00892E34" w:rsidP="009B0D8B">
            <w:pPr>
              <w:spacing w:before="240"/>
              <w:ind w:left="540"/>
              <w:rPr>
                <w:rFonts w:cstheme="minorHAnsi"/>
              </w:rPr>
            </w:pPr>
            <w:r w:rsidRPr="169891BC">
              <w:t>NY State Dept. of Environmental Conservation</w:t>
            </w:r>
          </w:p>
          <w:p w14:paraId="55B4BC2A" w14:textId="77777777" w:rsidR="009B0D8B" w:rsidRDefault="61B37DD8" w:rsidP="009B0D8B">
            <w:pPr>
              <w:spacing w:before="240" w:after="200" w:line="276" w:lineRule="auto"/>
              <w:ind w:left="540"/>
            </w:pPr>
            <w:r w:rsidRPr="169891BC">
              <w:t>256 Norrie Point Way, Staatsburg, NY 12580</w:t>
            </w:r>
          </w:p>
          <w:p w14:paraId="6F7CE2A6" w14:textId="5D95C508" w:rsidR="0012082B" w:rsidRPr="00B22841" w:rsidRDefault="003E6966" w:rsidP="009B0D8B">
            <w:pPr>
              <w:spacing w:before="240" w:after="200" w:line="276" w:lineRule="auto"/>
              <w:ind w:left="540"/>
            </w:pPr>
            <w:r w:rsidRPr="169891BC">
              <w:t>P</w:t>
            </w:r>
            <w:r w:rsidR="0012082B" w:rsidRPr="169891BC">
              <w:t xml:space="preserve">hone: </w:t>
            </w:r>
            <w:r w:rsidR="2382135C" w:rsidRPr="169891BC">
              <w:t>845-889-4745</w:t>
            </w:r>
          </w:p>
          <w:p w14:paraId="6F7CE2A7" w14:textId="78FEE53F" w:rsidR="0012082B" w:rsidRPr="00B22841" w:rsidRDefault="0012082B" w:rsidP="009B0D8B">
            <w:pPr>
              <w:spacing w:before="240" w:after="120"/>
              <w:ind w:left="547"/>
            </w:pPr>
            <w:r w:rsidRPr="169891BC">
              <w:t xml:space="preserve">Email: </w:t>
            </w:r>
            <w:r w:rsidR="7A20F276" w:rsidRPr="169891BC">
              <w:t>brittney.flaten</w:t>
            </w:r>
            <w:r w:rsidR="003841C1" w:rsidRPr="169891BC">
              <w:t xml:space="preserve"> [at] </w:t>
            </w:r>
            <w:r w:rsidR="00BB141E" w:rsidRPr="169891BC">
              <w:t>dec.ny.gov</w:t>
            </w:r>
          </w:p>
        </w:tc>
      </w:tr>
      <w:tr w:rsidR="0018590C" w:rsidRPr="003026F3" w14:paraId="6F7CE2B4" w14:textId="77777777" w:rsidTr="009B0D8B">
        <w:tc>
          <w:tcPr>
            <w:tcW w:w="11016" w:type="dxa"/>
          </w:tcPr>
          <w:p w14:paraId="6F7CE2B0" w14:textId="367CA10F" w:rsidR="008B7E10" w:rsidRPr="00B22841" w:rsidRDefault="21099126" w:rsidP="391CF441">
            <w:pPr>
              <w:spacing w:after="120"/>
              <w:rPr>
                <w:b/>
                <w:bCs/>
              </w:rPr>
            </w:pPr>
            <w:r w:rsidRPr="391CF441">
              <w:rPr>
                <w:b/>
                <w:bCs/>
              </w:rPr>
              <w:t>Station details</w:t>
            </w:r>
            <w:r w:rsidR="0018590C" w:rsidRPr="391CF441">
              <w:rPr>
                <w:b/>
                <w:bCs/>
              </w:rPr>
              <w:t>:</w:t>
            </w:r>
          </w:p>
          <w:p w14:paraId="6F7CE2B1" w14:textId="77777777" w:rsidR="00C22B1F" w:rsidRPr="00B22841" w:rsidRDefault="005D0AAE" w:rsidP="00A94179">
            <w:pPr>
              <w:pStyle w:val="Default"/>
              <w:spacing w:before="120" w:after="120"/>
              <w:ind w:left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E93080" w:rsidRPr="00B22841">
              <w:rPr>
                <w:rFonts w:asciiTheme="minorHAnsi" w:hAnsiTheme="minorHAnsi" w:cstheme="minorHAnsi"/>
                <w:sz w:val="22"/>
                <w:szCs w:val="22"/>
              </w:rPr>
              <w:t>HRECOS water quality station at Rexford Bridge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is</w:t>
            </w:r>
            <w:r w:rsidR="00022013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located on the north side of the Mohawk River/Erie Canal, just downstream of the city of Schenectady. Equipment is </w:t>
            </w:r>
            <w:r w:rsidR="00B303E5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mounted on the </w:t>
            </w:r>
            <w:r w:rsidR="003A1E99" w:rsidRPr="00B22841">
              <w:rPr>
                <w:rFonts w:asciiTheme="minorHAnsi" w:hAnsiTheme="minorHAnsi" w:cstheme="minorHAnsi"/>
                <w:sz w:val="22"/>
                <w:szCs w:val="22"/>
              </w:rPr>
              <w:t>northerly remnants</w:t>
            </w:r>
            <w:r w:rsidR="00B303E5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of the Rexford Aqueduct just east of the Rexford Bridge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45F33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Preliminary cross-sectional sampling at this site showed no obvious differences across the channel. 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>Sensors are approxim</w:t>
            </w:r>
            <w:r w:rsidR="00B303E5" w:rsidRPr="00B22841">
              <w:rPr>
                <w:rFonts w:asciiTheme="minorHAnsi" w:hAnsiTheme="minorHAnsi" w:cstheme="minorHAnsi"/>
                <w:sz w:val="22"/>
                <w:szCs w:val="22"/>
              </w:rPr>
              <w:t>ately 2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ft</w:t>
            </w:r>
            <w:r w:rsidR="00B303E5" w:rsidRPr="00B228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above the riverbed.</w:t>
            </w:r>
          </w:p>
          <w:p w14:paraId="6F7CE2B2" w14:textId="74321DFB" w:rsidR="002C7D18" w:rsidRPr="00B22841" w:rsidRDefault="00C22B1F" w:rsidP="0043000D">
            <w:pPr>
              <w:pStyle w:val="Default"/>
              <w:spacing w:after="120"/>
              <w:ind w:left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All parameters are </w:t>
            </w:r>
            <w:r w:rsidR="006821B3" w:rsidRPr="00B22841">
              <w:rPr>
                <w:rFonts w:asciiTheme="minorHAnsi" w:hAnsiTheme="minorHAnsi" w:cstheme="minorHAnsi"/>
                <w:sz w:val="22"/>
                <w:szCs w:val="22"/>
              </w:rPr>
              <w:t>measured using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a YSI </w:t>
            </w:r>
            <w:r w:rsidR="00962A2E" w:rsidRPr="00B22841">
              <w:rPr>
                <w:rFonts w:asciiTheme="minorHAnsi" w:hAnsiTheme="minorHAnsi" w:cstheme="minorHAnsi"/>
                <w:sz w:val="22"/>
                <w:szCs w:val="22"/>
              </w:rPr>
              <w:t>EXO2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sonde. </w:t>
            </w:r>
            <w:r w:rsidR="0043000D" w:rsidRPr="00B22841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6821B3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following parameters </w:t>
            </w:r>
            <w:r w:rsidR="0043000D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are reported at this site </w:t>
            </w:r>
            <w:r w:rsidR="006821B3" w:rsidRPr="00B22841">
              <w:rPr>
                <w:rFonts w:asciiTheme="minorHAnsi" w:hAnsiTheme="minorHAnsi" w:cstheme="minorHAnsi"/>
                <w:sz w:val="22"/>
                <w:szCs w:val="22"/>
              </w:rPr>
              <w:t>every 15 minutes: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685A" w:rsidRPr="00B2284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D0AAE" w:rsidRPr="00B22841">
              <w:rPr>
                <w:rFonts w:asciiTheme="minorHAnsi" w:hAnsiTheme="minorHAnsi" w:cstheme="minorHAnsi"/>
                <w:sz w:val="22"/>
                <w:szCs w:val="22"/>
              </w:rPr>
              <w:t>cidity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6685A" w:rsidRPr="00B2284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issolved </w:t>
            </w:r>
            <w:r w:rsidR="0016685A" w:rsidRPr="00B2284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xygen (% saturation and mg/L), </w:t>
            </w:r>
            <w:r w:rsidR="0016685A" w:rsidRPr="00B2284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pecific </w:t>
            </w:r>
            <w:r w:rsidR="0016685A" w:rsidRPr="00B2284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onductance, </w:t>
            </w:r>
            <w:r w:rsidR="0016685A" w:rsidRPr="00B2284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>urbidity,</w:t>
            </w:r>
            <w:r w:rsidR="0016685A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ater </w:t>
            </w:r>
            <w:r w:rsidR="0016685A" w:rsidRPr="00B2284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29299E" w:rsidRPr="00B22841">
              <w:rPr>
                <w:rFonts w:asciiTheme="minorHAnsi" w:hAnsiTheme="minorHAnsi" w:cstheme="minorHAnsi"/>
                <w:sz w:val="22"/>
                <w:szCs w:val="22"/>
              </w:rPr>
              <w:t>emperature</w:t>
            </w:r>
            <w:r w:rsidR="00962A2E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A1E99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962A2E" w:rsidRPr="00B22841">
              <w:rPr>
                <w:rFonts w:asciiTheme="minorHAnsi" w:hAnsiTheme="minorHAnsi" w:cstheme="minorHAnsi"/>
                <w:sz w:val="22"/>
                <w:szCs w:val="22"/>
              </w:rPr>
              <w:t>water elevation</w:t>
            </w:r>
            <w:r w:rsidR="00C57020" w:rsidRPr="00B2284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43000D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299E" w:rsidRPr="00B22841">
              <w:rPr>
                <w:rFonts w:asciiTheme="minorHAnsi" w:hAnsiTheme="minorHAnsi" w:cstheme="minorHAnsi"/>
                <w:sz w:val="22"/>
                <w:szCs w:val="22"/>
              </w:rPr>
              <w:t>(s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>ee the section titled “Sensor Speci</w:t>
            </w:r>
            <w:r w:rsidR="0029299E" w:rsidRPr="00B22841">
              <w:rPr>
                <w:rFonts w:asciiTheme="minorHAnsi" w:hAnsiTheme="minorHAnsi" w:cstheme="minorHAnsi"/>
                <w:sz w:val="22"/>
                <w:szCs w:val="22"/>
              </w:rPr>
              <w:t>fications” for more information). Data is</w:t>
            </w:r>
            <w:r w:rsidR="003A1E99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logged</w:t>
            </w:r>
            <w:r w:rsidR="0029299E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to a </w:t>
            </w:r>
            <w:r w:rsidR="003A1E99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Campbell Scientific </w:t>
            </w:r>
            <w:r w:rsidR="0029299E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CR1000 </w:t>
            </w:r>
            <w:r w:rsidR="009B0D8B" w:rsidRPr="00B22841">
              <w:rPr>
                <w:rFonts w:asciiTheme="minorHAnsi" w:hAnsiTheme="minorHAnsi" w:cstheme="minorHAnsi"/>
                <w:sz w:val="22"/>
                <w:szCs w:val="22"/>
              </w:rPr>
              <w:t>datalogger and</w:t>
            </w:r>
            <w:r w:rsidR="003A1E99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is transmitted hourly </w:t>
            </w:r>
            <w:r w:rsidR="0029299E" w:rsidRPr="00B22841">
              <w:rPr>
                <w:rFonts w:asciiTheme="minorHAnsi" w:hAnsiTheme="minorHAnsi" w:cstheme="minorHAnsi"/>
                <w:sz w:val="22"/>
                <w:szCs w:val="22"/>
              </w:rPr>
              <w:t>to the HRECOS database via</w:t>
            </w:r>
            <w:r w:rsidR="003A1E99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5416BF" w:rsidRPr="00B22841">
              <w:rPr>
                <w:rFonts w:asciiTheme="minorHAnsi" w:hAnsiTheme="minorHAnsi" w:cstheme="minorHAnsi"/>
                <w:sz w:val="22"/>
                <w:szCs w:val="22"/>
              </w:rPr>
              <w:t>Raven XT</w:t>
            </w:r>
            <w:r w:rsidR="003A1E99" w:rsidRPr="00B22841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5416BF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299E" w:rsidRPr="00B22841">
              <w:rPr>
                <w:rFonts w:asciiTheme="minorHAnsi" w:hAnsiTheme="minorHAnsi" w:cstheme="minorHAnsi"/>
                <w:sz w:val="22"/>
                <w:szCs w:val="22"/>
              </w:rPr>
              <w:t>cellular modem.</w:t>
            </w:r>
          </w:p>
          <w:p w14:paraId="6F7CE2B3" w14:textId="77777777" w:rsidR="00E634E1" w:rsidRPr="00B22841" w:rsidRDefault="00A94179" w:rsidP="00362422">
            <w:pPr>
              <w:pStyle w:val="Default"/>
              <w:spacing w:after="120"/>
              <w:ind w:left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>*Water elevation</w:t>
            </w:r>
            <w:r w:rsidR="00025F6D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is measured by a USGS co-located station using an OTT Compact Bubbler System. </w:t>
            </w:r>
            <w:r w:rsidR="003A1E99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Water level is 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converted </w:t>
            </w:r>
            <w:r w:rsidR="003A1E99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from NGVD29 to 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>NAVD88 relative to sea level (USGS gage height + 200 ft – 0.538 ft).</w:t>
            </w:r>
            <w:r w:rsidR="003A1E99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Only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15-minute data is retained for HRECOS, but the gage records at 5-minute intervals. </w:t>
            </w:r>
            <w:r w:rsidR="00025F6D" w:rsidRPr="00B2284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>riginal</w:t>
            </w:r>
            <w:r w:rsidR="00025F6D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USGS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data can be accessed </w:t>
            </w:r>
            <w:r w:rsidR="003A1E99" w:rsidRPr="00B22841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the following URL:</w:t>
            </w:r>
            <w:r w:rsidR="00362422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" w:history="1">
              <w:r w:rsidR="00362422" w:rsidRPr="00B228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http://waterdata.usgs.gov/ny/nwis/uv/?site_no=01355475</w:t>
              </w:r>
            </w:hyperlink>
            <w:hyperlink r:id="rId13" w:history="1">
              <w:r>
                <w:rPr>
                  <w:rStyle w:val="Hyperlink"/>
                </w:rPr>
                <w:t>http://waterdata.usgs.gov/ny/nwis/uv/?site_no=01355475&amp;PARAmeter_cd=00065,00060</w:t>
              </w:r>
            </w:hyperlink>
            <w:r w:rsidR="00D51347"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9B0D8B" w:rsidRPr="003026F3" w14:paraId="6F7CE359" w14:textId="77777777" w:rsidTr="009B0D8B">
        <w:tc>
          <w:tcPr>
            <w:tcW w:w="11016" w:type="dxa"/>
          </w:tcPr>
          <w:p w14:paraId="360332D7" w14:textId="77777777" w:rsidR="009B0D8B" w:rsidRPr="00B22841" w:rsidRDefault="009B0D8B" w:rsidP="009B0D8B">
            <w:pPr>
              <w:spacing w:after="120"/>
              <w:rPr>
                <w:rFonts w:cstheme="minorHAnsi"/>
              </w:rPr>
            </w:pPr>
            <w:r w:rsidRPr="00B22841">
              <w:rPr>
                <w:rFonts w:cstheme="minorHAnsi"/>
                <w:b/>
              </w:rPr>
              <w:t>Distribution terms:</w:t>
            </w:r>
          </w:p>
          <w:p w14:paraId="6F7CE358" w14:textId="33C23341" w:rsidR="009B0D8B" w:rsidRPr="00B22841" w:rsidRDefault="009B0D8B" w:rsidP="009B0D8B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169891BC">
              <w:rPr>
                <w:rFonts w:asciiTheme="minorHAnsi" w:hAnsiTheme="minorHAnsi" w:cstheme="minorBidi"/>
                <w:sz w:val="22"/>
                <w:szCs w:val="22"/>
              </w:rPr>
              <w:t>HRECOS requests that attribution be given whenever HRECOS material is reproduced and re-disseminated and the HRECOS Coordinator be notified prior to publications including any part of the data. Example citation: “Hudson River Environmental Conditions Observing System. 2012. Accessed April 13</w:t>
            </w:r>
            <w:r w:rsidRPr="169891BC">
              <w:rPr>
                <w:rFonts w:asciiTheme="minorHAnsi" w:hAnsiTheme="minorHAnsi" w:cstheme="minorBidi"/>
                <w:sz w:val="22"/>
                <w:szCs w:val="22"/>
                <w:vertAlign w:val="superscript"/>
              </w:rPr>
              <w:t>th</w:t>
            </w:r>
            <w:r w:rsidRPr="169891BC">
              <w:rPr>
                <w:rFonts w:asciiTheme="minorHAnsi" w:hAnsiTheme="minorHAnsi" w:cstheme="minorBidi"/>
                <w:sz w:val="22"/>
                <w:szCs w:val="22"/>
              </w:rPr>
              <w:t xml:space="preserve">, 2016. </w:t>
            </w:r>
            <w:hyperlink r:id="rId14">
              <w:r w:rsidRPr="169891BC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http://www.hrecos.org/</w:t>
              </w:r>
            </w:hyperlink>
            <w:r w:rsidRPr="169891BC">
              <w:rPr>
                <w:rFonts w:asciiTheme="minorHAnsi" w:hAnsiTheme="minorHAnsi" w:cstheme="minorBidi"/>
                <w:sz w:val="22"/>
                <w:szCs w:val="22"/>
              </w:rPr>
              <w:t>.”</w:t>
            </w:r>
          </w:p>
        </w:tc>
      </w:tr>
      <w:tr w:rsidR="009B0D8B" w:rsidRPr="003026F3" w14:paraId="6F7CE399" w14:textId="77777777" w:rsidTr="009B0D8B">
        <w:tc>
          <w:tcPr>
            <w:tcW w:w="11016" w:type="dxa"/>
          </w:tcPr>
          <w:p w14:paraId="5B3D4C90" w14:textId="77777777" w:rsidR="009B0D8B" w:rsidRPr="00B22841" w:rsidRDefault="009B0D8B" w:rsidP="009B0D8B">
            <w:pPr>
              <w:spacing w:after="120"/>
              <w:rPr>
                <w:rFonts w:cstheme="minorHAnsi"/>
                <w:b/>
              </w:rPr>
            </w:pPr>
            <w:r w:rsidRPr="00B22841">
              <w:rPr>
                <w:rFonts w:cstheme="minorHAnsi"/>
                <w:b/>
              </w:rPr>
              <w:t>Data Quality Assurance:</w:t>
            </w:r>
          </w:p>
          <w:p w14:paraId="59AF1FCE" w14:textId="77777777" w:rsidR="009B0D8B" w:rsidRPr="00B22841" w:rsidRDefault="009B0D8B" w:rsidP="009B0D8B">
            <w:pPr>
              <w:pStyle w:val="Default"/>
              <w:spacing w:after="120"/>
              <w:ind w:left="547"/>
              <w:rPr>
                <w:rFonts w:asciiTheme="minorHAnsi" w:hAnsiTheme="minorHAnsi" w:cstheme="minorBidi"/>
                <w:sz w:val="22"/>
                <w:szCs w:val="22"/>
              </w:rPr>
            </w:pPr>
            <w:r w:rsidRPr="78D89114">
              <w:rPr>
                <w:rFonts w:asciiTheme="minorHAnsi" w:hAnsiTheme="minorHAnsi" w:cstheme="minorBidi"/>
                <w:sz w:val="22"/>
                <w:szCs w:val="22"/>
              </w:rPr>
              <w:t xml:space="preserve">Data collection and verification have been performed since the establishment of this station, according to the HRECOS Quality Assurance Project Plan, which is available at </w:t>
            </w:r>
            <w:hyperlink r:id="rId15">
              <w:r w:rsidRPr="78D89114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www.hrecos.org</w:t>
              </w:r>
            </w:hyperlink>
            <w:r w:rsidRPr="78D8911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6F7CE398" w14:textId="2E640677" w:rsidR="009B0D8B" w:rsidRPr="002E2459" w:rsidRDefault="009B0D8B" w:rsidP="009B0D8B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</w:rPr>
            </w:pPr>
            <w:r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*The level gage is maintained by the U.S. Geological Survey. Data QAQC for this parameter occurs on a different schedule than the sonde parameters (~annually, as opposed to quarterly). Verified data may have been </w:t>
            </w:r>
            <w:r w:rsidRPr="00B228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corrected based on field measurements, sensor calibrations, sensor cleanings, and other observations using standard USGS methodology.  Unverified data is </w:t>
            </w:r>
            <w:hyperlink r:id="rId16" w:history="1">
              <w:r w:rsidRPr="00B228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provisional and subject to revision</w:t>
              </w:r>
            </w:hyperlink>
            <w:r w:rsidRPr="00B2284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A6B97" w:rsidRPr="003026F3" w14:paraId="465CBCF2" w14:textId="77777777" w:rsidTr="009B0D8B">
        <w:tc>
          <w:tcPr>
            <w:tcW w:w="11016" w:type="dxa"/>
          </w:tcPr>
          <w:p w14:paraId="73DA926A" w14:textId="77777777" w:rsidR="008A6B97" w:rsidRPr="009A3D1E" w:rsidRDefault="008A6B97" w:rsidP="008A6B9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3026F3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QAQC Comment Code definitions: </w:t>
            </w:r>
          </w:p>
          <w:p w14:paraId="232FD46F" w14:textId="77777777" w:rsidR="008A6B97" w:rsidRPr="00276679" w:rsidRDefault="008A6B97" w:rsidP="008A6B97">
            <w:pPr>
              <w:pStyle w:val="Default"/>
              <w:ind w:left="54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General Errors</w:t>
            </w:r>
          </w:p>
          <w:p w14:paraId="7CF57DC3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>[GIM]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instrument malfunction </w:t>
            </w:r>
          </w:p>
          <w:p w14:paraId="70E6A111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[GIT]  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instrument recording error, recovered telemetry data </w:t>
            </w:r>
          </w:p>
          <w:p w14:paraId="5ABDF37F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[GMC]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no instrument deployed due to maintenance/calibration </w:t>
            </w:r>
          </w:p>
          <w:p w14:paraId="443345C0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[GPF] 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power failure/low battery </w:t>
            </w:r>
          </w:p>
          <w:p w14:paraId="7E079ED4" w14:textId="77777777" w:rsidR="008A6B97" w:rsidRPr="00276679" w:rsidRDefault="008A6B97" w:rsidP="008A6B97">
            <w:pPr>
              <w:tabs>
                <w:tab w:val="left" w:pos="1620"/>
              </w:tabs>
              <w:ind w:left="720"/>
            </w:pPr>
            <w:r w:rsidRPr="619A3A90">
              <w:t xml:space="preserve">[GQR]   </w:t>
            </w:r>
            <w:r>
              <w:tab/>
            </w:r>
            <w:r w:rsidRPr="619A3A90">
              <w:t>rejected due to QAQC checks</w:t>
            </w:r>
          </w:p>
          <w:p w14:paraId="0565212E" w14:textId="77777777" w:rsidR="008A6B97" w:rsidRPr="00276679" w:rsidRDefault="008A6B97" w:rsidP="008A6B97">
            <w:pPr>
              <w:tabs>
                <w:tab w:val="left" w:pos="1620"/>
              </w:tabs>
              <w:ind w:left="720"/>
            </w:pPr>
            <w:r w:rsidRPr="619A3A90">
              <w:t xml:space="preserve">[GSM] </w:t>
            </w:r>
            <w:r>
              <w:tab/>
            </w:r>
            <w:r w:rsidRPr="619A3A90">
              <w:t xml:space="preserve">see metadata </w:t>
            </w:r>
          </w:p>
          <w:p w14:paraId="13B6A66C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[GIC]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no instrument deployed due to ice </w:t>
            </w:r>
          </w:p>
          <w:p w14:paraId="611B465D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[GNF]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deployment tube clogged/no flow </w:t>
            </w:r>
          </w:p>
          <w:p w14:paraId="6E674269" w14:textId="77777777" w:rsidR="008A6B97" w:rsidRPr="00276679" w:rsidRDefault="008A6B97" w:rsidP="008A6B97">
            <w:pPr>
              <w:tabs>
                <w:tab w:val="left" w:pos="1620"/>
              </w:tabs>
              <w:ind w:left="720"/>
            </w:pPr>
            <w:r w:rsidRPr="619A3A90">
              <w:t xml:space="preserve">[GOW] </w:t>
            </w:r>
            <w:r>
              <w:tab/>
            </w:r>
            <w:r w:rsidRPr="619A3A90">
              <w:t>out of water event</w:t>
            </w:r>
          </w:p>
          <w:p w14:paraId="0A6BB42D" w14:textId="77777777" w:rsidR="008A6B97" w:rsidRPr="00276679" w:rsidRDefault="008A6B97" w:rsidP="008A6B97">
            <w:pPr>
              <w:pStyle w:val="Default"/>
              <w:ind w:left="54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Sensor Errors </w:t>
            </w:r>
          </w:p>
          <w:p w14:paraId="60EBE9E7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[SBO]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blocked optic </w:t>
            </w:r>
          </w:p>
          <w:p w14:paraId="55792EAA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[STF]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catastrophic temperature sensor failure </w:t>
            </w:r>
          </w:p>
          <w:p w14:paraId="2500113E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[SCF]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conductivity sensor failure </w:t>
            </w:r>
          </w:p>
          <w:p w14:paraId="0EA23711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[SDF]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depth port frozen </w:t>
            </w:r>
          </w:p>
          <w:p w14:paraId="00273BDB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[SDP]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DO membrane puncture </w:t>
            </w:r>
          </w:p>
          <w:p w14:paraId="7C2FE844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[SDO]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DO suspect </w:t>
            </w:r>
          </w:p>
          <w:p w14:paraId="54EE833F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[SIC]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incorrect calibration/contaminated standard </w:t>
            </w:r>
          </w:p>
          <w:p w14:paraId="5D2DEA91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[SNV]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negative value </w:t>
            </w:r>
          </w:p>
          <w:p w14:paraId="458C9EFB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[SPC]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post calibration out of range </w:t>
            </w:r>
          </w:p>
          <w:p w14:paraId="3EBBE903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[SSD]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sensor drift </w:t>
            </w:r>
          </w:p>
          <w:p w14:paraId="49E6EC29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[SSM]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sensor malfunction </w:t>
            </w:r>
          </w:p>
          <w:p w14:paraId="3AFEB317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[SOW]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sensor out of water </w:t>
            </w:r>
          </w:p>
          <w:p w14:paraId="58295D29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>[SSR]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sensor removed (not deployed) </w:t>
            </w:r>
          </w:p>
          <w:p w14:paraId="45E7C5A3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[STS]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turbidity spike </w:t>
            </w:r>
          </w:p>
          <w:p w14:paraId="6795CC96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[SWM]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wiper malfunction/loss </w:t>
            </w:r>
          </w:p>
          <w:p w14:paraId="78D6968B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540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B5A3C98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Comments </w:t>
            </w:r>
          </w:p>
          <w:p w14:paraId="2FD374DA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(CAB)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algal bloom </w:t>
            </w:r>
          </w:p>
          <w:p w14:paraId="5E369CAB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>(CAF)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acceptable calibration/accuracy error of sensor </w:t>
            </w:r>
          </w:p>
          <w:p w14:paraId="70254547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(CAP)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depth sensor in water, affected by atmospheric pressure </w:t>
            </w:r>
          </w:p>
          <w:p w14:paraId="60DFA9FB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(CBF)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biofouling </w:t>
            </w:r>
          </w:p>
          <w:p w14:paraId="7F88DF51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(CCU)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cause unknown </w:t>
            </w:r>
          </w:p>
          <w:p w14:paraId="40EC1E29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(CDA)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DO hypoxia &lt; 28 percent saturation </w:t>
            </w:r>
          </w:p>
          <w:p w14:paraId="3D4DEEED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(CDB)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disturbed bottom </w:t>
            </w:r>
          </w:p>
          <w:p w14:paraId="71D3C061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(CDF)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data appear to fit conditions </w:t>
            </w:r>
          </w:p>
          <w:p w14:paraId="6388319D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(CFK)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fish kill </w:t>
            </w:r>
          </w:p>
          <w:p w14:paraId="7AE42EEB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(CIP)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surface ice present at sample station </w:t>
            </w:r>
          </w:p>
          <w:p w14:paraId="1EE8FA3D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(CLT)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low tide </w:t>
            </w:r>
          </w:p>
          <w:p w14:paraId="6AD4BC37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(CMC)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 field maintenance/cleaning </w:t>
            </w:r>
          </w:p>
          <w:p w14:paraId="7E4583CF" w14:textId="77777777" w:rsidR="008A6B97" w:rsidRPr="00276679" w:rsidRDefault="008A6B97" w:rsidP="008A6B97">
            <w:pPr>
              <w:ind w:firstLine="720"/>
            </w:pPr>
            <w:r w:rsidRPr="619A3A90">
              <w:t>(CMD)     mud in probe guard</w:t>
            </w:r>
          </w:p>
          <w:p w14:paraId="4BDEA9E3" w14:textId="77777777" w:rsidR="008A6B97" w:rsidRPr="00276679" w:rsidRDefault="008A6B97" w:rsidP="008A6B97">
            <w:pPr>
              <w:ind w:firstLine="720"/>
            </w:pPr>
            <w:r w:rsidRPr="619A3A90">
              <w:t xml:space="preserve">(CND) </w:t>
            </w:r>
            <w:r>
              <w:tab/>
            </w:r>
            <w:r w:rsidRPr="619A3A90">
              <w:t xml:space="preserve">   new deployment begins </w:t>
            </w:r>
          </w:p>
          <w:p w14:paraId="382855E3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  <w:r w:rsidRPr="619A3A90">
              <w:rPr>
                <w:rFonts w:asciiTheme="minorHAnsi" w:hAnsiTheme="minorHAnsi" w:cstheme="minorBidi"/>
                <w:sz w:val="22"/>
                <w:szCs w:val="22"/>
              </w:rPr>
              <w:t xml:space="preserve">(CRE) </w:t>
            </w:r>
            <w:r>
              <w:tab/>
            </w:r>
            <w:r w:rsidRPr="619A3A90">
              <w:rPr>
                <w:rFonts w:asciiTheme="minorHAnsi" w:hAnsiTheme="minorHAnsi" w:cstheme="minorBidi"/>
                <w:sz w:val="22"/>
                <w:szCs w:val="22"/>
              </w:rPr>
              <w:t xml:space="preserve">significant rain event </w:t>
            </w:r>
          </w:p>
          <w:p w14:paraId="7E73B8EE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(CSM)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see metadata </w:t>
            </w:r>
          </w:p>
          <w:p w14:paraId="388A9000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(CTS)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turbidity spike </w:t>
            </w:r>
          </w:p>
          <w:p w14:paraId="36C32E7C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 xml:space="preserve">(CVT) 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possible vandalism/tampering </w:t>
            </w:r>
          </w:p>
          <w:p w14:paraId="78DB26C2" w14:textId="77777777" w:rsidR="008A6B97" w:rsidRPr="00276679" w:rsidRDefault="008A6B97" w:rsidP="008A6B97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>(CWD)</w:t>
            </w:r>
            <w:r w:rsidRPr="0027667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data collected at wrong depth </w:t>
            </w:r>
          </w:p>
          <w:p w14:paraId="7D33C6C0" w14:textId="0A6AC6E8" w:rsidR="008A6B97" w:rsidRPr="00B22841" w:rsidRDefault="008A6B97" w:rsidP="008A6B97">
            <w:pPr>
              <w:spacing w:after="120"/>
              <w:ind w:left="720"/>
              <w:rPr>
                <w:rFonts w:cstheme="minorHAnsi"/>
                <w:b/>
              </w:rPr>
            </w:pPr>
            <w:r w:rsidRPr="00276679">
              <w:rPr>
                <w:rFonts w:cstheme="minorHAnsi"/>
              </w:rPr>
              <w:t xml:space="preserve">(CWE) </w:t>
            </w:r>
            <w:r w:rsidRPr="00276679">
              <w:rPr>
                <w:rFonts w:cstheme="minorHAnsi"/>
              </w:rPr>
              <w:tab/>
              <w:t>significant weather event</w:t>
            </w:r>
          </w:p>
        </w:tc>
      </w:tr>
    </w:tbl>
    <w:p w14:paraId="6F7CE39A" w14:textId="77777777" w:rsidR="00045F33" w:rsidRDefault="00045F33" w:rsidP="006902B2">
      <w:pPr>
        <w:spacing w:after="0" w:line="240" w:lineRule="auto"/>
        <w:jc w:val="center"/>
        <w:rPr>
          <w:rFonts w:cstheme="minorHAnsi"/>
          <w:b/>
          <w:sz w:val="24"/>
          <w:szCs w:val="24"/>
        </w:rPr>
        <w:sectPr w:rsidR="00045F33" w:rsidSect="008420F3">
          <w:headerReference w:type="defaul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7CE39C" w14:textId="48B9DA8D" w:rsidR="008420F3" w:rsidRPr="009033F7" w:rsidRDefault="008420F3" w:rsidP="009033F7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pPr w:leftFromText="180" w:rightFromText="180" w:vertAnchor="page" w:horzAnchor="margin" w:tblpXSpec="center" w:tblpY="2144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710"/>
        <w:gridCol w:w="1620"/>
        <w:gridCol w:w="1530"/>
        <w:gridCol w:w="1350"/>
        <w:gridCol w:w="2880"/>
        <w:gridCol w:w="1620"/>
        <w:gridCol w:w="1440"/>
      </w:tblGrid>
      <w:tr w:rsidR="003300EB" w:rsidRPr="00B22841" w14:paraId="6F7CE3A5" w14:textId="77777777" w:rsidTr="00AF62F0">
        <w:trPr>
          <w:trHeight w:val="473"/>
        </w:trPr>
        <w:tc>
          <w:tcPr>
            <w:tcW w:w="1548" w:type="dxa"/>
            <w:vAlign w:val="center"/>
          </w:tcPr>
          <w:p w14:paraId="6F7CE39D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22841">
              <w:rPr>
                <w:rFonts w:cstheme="minorHAnsi"/>
                <w:sz w:val="20"/>
                <w:szCs w:val="20"/>
                <w:u w:val="single"/>
              </w:rPr>
              <w:t>Parameter</w:t>
            </w:r>
          </w:p>
        </w:tc>
        <w:tc>
          <w:tcPr>
            <w:tcW w:w="1710" w:type="dxa"/>
            <w:vAlign w:val="center"/>
          </w:tcPr>
          <w:p w14:paraId="6F7CE39E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22841">
              <w:rPr>
                <w:rFonts w:cstheme="minorHAnsi"/>
                <w:sz w:val="20"/>
                <w:szCs w:val="20"/>
                <w:u w:val="single"/>
              </w:rPr>
              <w:t>Units</w:t>
            </w:r>
          </w:p>
        </w:tc>
        <w:tc>
          <w:tcPr>
            <w:tcW w:w="1620" w:type="dxa"/>
            <w:vAlign w:val="center"/>
          </w:tcPr>
          <w:p w14:paraId="6F7CE39F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22841">
              <w:rPr>
                <w:rFonts w:cstheme="minorHAnsi"/>
                <w:sz w:val="20"/>
                <w:szCs w:val="20"/>
                <w:u w:val="single"/>
              </w:rPr>
              <w:t>Sensor type</w:t>
            </w:r>
          </w:p>
        </w:tc>
        <w:tc>
          <w:tcPr>
            <w:tcW w:w="1530" w:type="dxa"/>
            <w:vAlign w:val="center"/>
          </w:tcPr>
          <w:p w14:paraId="6F7CE3A0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22841">
              <w:rPr>
                <w:rFonts w:cstheme="minorHAnsi"/>
                <w:sz w:val="20"/>
                <w:szCs w:val="20"/>
                <w:u w:val="single"/>
              </w:rPr>
              <w:t>Model</w:t>
            </w:r>
          </w:p>
        </w:tc>
        <w:tc>
          <w:tcPr>
            <w:tcW w:w="1350" w:type="dxa"/>
            <w:vAlign w:val="center"/>
          </w:tcPr>
          <w:p w14:paraId="6F7CE3A1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22841">
              <w:rPr>
                <w:rFonts w:cstheme="minorHAnsi"/>
                <w:sz w:val="20"/>
                <w:szCs w:val="20"/>
                <w:u w:val="single"/>
              </w:rPr>
              <w:t>Range</w:t>
            </w:r>
          </w:p>
        </w:tc>
        <w:tc>
          <w:tcPr>
            <w:tcW w:w="2880" w:type="dxa"/>
            <w:vAlign w:val="center"/>
          </w:tcPr>
          <w:p w14:paraId="6F7CE3A2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22841">
              <w:rPr>
                <w:rFonts w:cstheme="minorHAnsi"/>
                <w:sz w:val="20"/>
                <w:szCs w:val="20"/>
                <w:u w:val="single"/>
              </w:rPr>
              <w:t>Accuracy</w:t>
            </w:r>
          </w:p>
        </w:tc>
        <w:tc>
          <w:tcPr>
            <w:tcW w:w="1620" w:type="dxa"/>
            <w:vAlign w:val="center"/>
          </w:tcPr>
          <w:p w14:paraId="6F7CE3A3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22841">
              <w:rPr>
                <w:rFonts w:cstheme="minorHAnsi"/>
                <w:sz w:val="20"/>
                <w:szCs w:val="20"/>
                <w:u w:val="single"/>
              </w:rPr>
              <w:t>Resolution</w:t>
            </w:r>
          </w:p>
        </w:tc>
        <w:tc>
          <w:tcPr>
            <w:tcW w:w="1440" w:type="dxa"/>
            <w:vAlign w:val="center"/>
          </w:tcPr>
          <w:p w14:paraId="6F7CE3A4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22841">
              <w:rPr>
                <w:rFonts w:cstheme="minorHAnsi"/>
                <w:sz w:val="20"/>
                <w:szCs w:val="20"/>
                <w:u w:val="single"/>
              </w:rPr>
              <w:t>Response</w:t>
            </w:r>
          </w:p>
        </w:tc>
      </w:tr>
      <w:tr w:rsidR="003300EB" w:rsidRPr="00B22841" w14:paraId="6F7CE3B0" w14:textId="77777777" w:rsidTr="00AF62F0">
        <w:trPr>
          <w:trHeight w:val="473"/>
        </w:trPr>
        <w:tc>
          <w:tcPr>
            <w:tcW w:w="1548" w:type="dxa"/>
            <w:vAlign w:val="center"/>
          </w:tcPr>
          <w:p w14:paraId="6F7CE3A6" w14:textId="77777777" w:rsidR="003300EB" w:rsidRPr="00B22841" w:rsidRDefault="003300EB" w:rsidP="00AF62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2841">
              <w:rPr>
                <w:rFonts w:cstheme="minorHAnsi"/>
                <w:b/>
                <w:sz w:val="20"/>
                <w:szCs w:val="20"/>
              </w:rPr>
              <w:t>Acidity</w:t>
            </w:r>
          </w:p>
        </w:tc>
        <w:tc>
          <w:tcPr>
            <w:tcW w:w="1710" w:type="dxa"/>
            <w:vAlign w:val="center"/>
          </w:tcPr>
          <w:p w14:paraId="6F7CE3A7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Hydrogen ion concentration (pH)</w:t>
            </w:r>
          </w:p>
        </w:tc>
        <w:tc>
          <w:tcPr>
            <w:tcW w:w="1620" w:type="dxa"/>
            <w:vAlign w:val="center"/>
          </w:tcPr>
          <w:p w14:paraId="6F7CE3A8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Glass combination electrode</w:t>
            </w:r>
          </w:p>
        </w:tc>
        <w:tc>
          <w:tcPr>
            <w:tcW w:w="1530" w:type="dxa"/>
            <w:vAlign w:val="center"/>
          </w:tcPr>
          <w:p w14:paraId="6F7CE3A9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599702</w:t>
            </w:r>
          </w:p>
        </w:tc>
        <w:tc>
          <w:tcPr>
            <w:tcW w:w="1350" w:type="dxa"/>
            <w:vAlign w:val="center"/>
          </w:tcPr>
          <w:p w14:paraId="6F7CE3AA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0 – 14 units</w:t>
            </w:r>
          </w:p>
        </w:tc>
        <w:tc>
          <w:tcPr>
            <w:tcW w:w="2880" w:type="dxa"/>
            <w:vAlign w:val="center"/>
          </w:tcPr>
          <w:p w14:paraId="6F7CE3AB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±0.1 pH units within ±10°C</w:t>
            </w:r>
          </w:p>
          <w:p w14:paraId="6F7CE3AC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of calibration temperature;</w:t>
            </w:r>
          </w:p>
          <w:p w14:paraId="6F7CE3AD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±0.2 pH units for entire temp range</w:t>
            </w:r>
          </w:p>
        </w:tc>
        <w:tc>
          <w:tcPr>
            <w:tcW w:w="1620" w:type="dxa"/>
            <w:vAlign w:val="center"/>
          </w:tcPr>
          <w:p w14:paraId="6F7CE3AE" w14:textId="77777777" w:rsidR="003300EB" w:rsidRPr="00B22841" w:rsidRDefault="00CD4DD4" w:rsidP="00CD4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0.01</w:t>
            </w:r>
          </w:p>
        </w:tc>
        <w:tc>
          <w:tcPr>
            <w:tcW w:w="1440" w:type="dxa"/>
            <w:vAlign w:val="center"/>
          </w:tcPr>
          <w:p w14:paraId="6F7CE3AF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T63&lt;3 sec</w:t>
            </w:r>
          </w:p>
        </w:tc>
      </w:tr>
      <w:tr w:rsidR="003300EB" w:rsidRPr="00B22841" w14:paraId="6F7CE3B9" w14:textId="77777777" w:rsidTr="00AF62F0">
        <w:trPr>
          <w:trHeight w:val="473"/>
        </w:trPr>
        <w:tc>
          <w:tcPr>
            <w:tcW w:w="1548" w:type="dxa"/>
            <w:vAlign w:val="center"/>
          </w:tcPr>
          <w:p w14:paraId="6F7CE3B1" w14:textId="77777777" w:rsidR="003300EB" w:rsidRPr="00B22841" w:rsidRDefault="0022451E" w:rsidP="002245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2841">
              <w:rPr>
                <w:rFonts w:cstheme="minorHAnsi"/>
                <w:b/>
                <w:sz w:val="20"/>
                <w:szCs w:val="20"/>
              </w:rPr>
              <w:t xml:space="preserve">Specific </w:t>
            </w:r>
            <w:r w:rsidR="003300EB" w:rsidRPr="00B22841">
              <w:rPr>
                <w:rFonts w:cstheme="minorHAnsi"/>
                <w:b/>
                <w:sz w:val="20"/>
                <w:szCs w:val="20"/>
              </w:rPr>
              <w:t>Conductivity</w:t>
            </w:r>
          </w:p>
        </w:tc>
        <w:tc>
          <w:tcPr>
            <w:tcW w:w="1710" w:type="dxa"/>
            <w:vAlign w:val="center"/>
          </w:tcPr>
          <w:p w14:paraId="6F7CE3B2" w14:textId="71238848" w:rsidR="003300EB" w:rsidRPr="00B22841" w:rsidRDefault="001A0B83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microsiemens</w:t>
            </w:r>
            <w:r w:rsidR="003300EB" w:rsidRPr="00B22841">
              <w:rPr>
                <w:rFonts w:cstheme="minorHAnsi"/>
                <w:sz w:val="20"/>
                <w:szCs w:val="20"/>
              </w:rPr>
              <w:t xml:space="preserve"> per cm (mS/cm)</w:t>
            </w:r>
          </w:p>
        </w:tc>
        <w:tc>
          <w:tcPr>
            <w:tcW w:w="1620" w:type="dxa"/>
            <w:vAlign w:val="center"/>
          </w:tcPr>
          <w:p w14:paraId="6F7CE3B3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4-electrode nickel</w:t>
            </w:r>
          </w:p>
        </w:tc>
        <w:tc>
          <w:tcPr>
            <w:tcW w:w="1530" w:type="dxa"/>
            <w:vAlign w:val="center"/>
          </w:tcPr>
          <w:p w14:paraId="6F7CE3B4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599870-01</w:t>
            </w:r>
          </w:p>
        </w:tc>
        <w:tc>
          <w:tcPr>
            <w:tcW w:w="1350" w:type="dxa"/>
            <w:vAlign w:val="center"/>
          </w:tcPr>
          <w:p w14:paraId="6F7CE3B5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0 – 200 mS/cm</w:t>
            </w:r>
          </w:p>
        </w:tc>
        <w:tc>
          <w:tcPr>
            <w:tcW w:w="2880" w:type="dxa"/>
            <w:vAlign w:val="center"/>
          </w:tcPr>
          <w:p w14:paraId="6F7CE3B6" w14:textId="77777777" w:rsidR="003300EB" w:rsidRPr="00B22841" w:rsidRDefault="00CD4DD4" w:rsidP="00CD4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0-100</w:t>
            </w:r>
            <w:r w:rsidR="003300EB" w:rsidRPr="00B22841">
              <w:rPr>
                <w:rFonts w:cstheme="minorHAnsi"/>
                <w:sz w:val="20"/>
                <w:szCs w:val="20"/>
              </w:rPr>
              <w:t>: ±0.5% of</w:t>
            </w:r>
            <w:r w:rsidRPr="00B22841">
              <w:rPr>
                <w:rFonts w:cstheme="minorHAnsi"/>
                <w:sz w:val="20"/>
                <w:szCs w:val="20"/>
              </w:rPr>
              <w:t xml:space="preserve"> reading or 0.001</w:t>
            </w:r>
            <w:r w:rsidR="003300EB" w:rsidRPr="00B22841">
              <w:rPr>
                <w:rFonts w:cstheme="minorHAnsi"/>
                <w:sz w:val="20"/>
                <w:szCs w:val="20"/>
              </w:rPr>
              <w:t>,</w:t>
            </w:r>
            <w:r w:rsidRPr="00B22841">
              <w:rPr>
                <w:rFonts w:cstheme="minorHAnsi"/>
                <w:sz w:val="20"/>
                <w:szCs w:val="20"/>
              </w:rPr>
              <w:t xml:space="preserve"> w.i.g.</w:t>
            </w:r>
            <w:r w:rsidR="003300EB" w:rsidRPr="00B22841">
              <w:rPr>
                <w:rFonts w:cstheme="minorHAnsi"/>
                <w:sz w:val="20"/>
                <w:szCs w:val="20"/>
              </w:rPr>
              <w:t>;</w:t>
            </w:r>
            <w:r w:rsidRPr="00B22841">
              <w:rPr>
                <w:rFonts w:cstheme="minorHAnsi"/>
                <w:sz w:val="20"/>
                <w:szCs w:val="20"/>
              </w:rPr>
              <w:t xml:space="preserve"> 100-200: ±1% </w:t>
            </w:r>
            <w:r w:rsidR="003300EB" w:rsidRPr="00B22841">
              <w:rPr>
                <w:rFonts w:cstheme="minorHAnsi"/>
                <w:sz w:val="20"/>
                <w:szCs w:val="20"/>
              </w:rPr>
              <w:t>of</w:t>
            </w:r>
            <w:r w:rsidRPr="00B22841">
              <w:rPr>
                <w:rFonts w:cstheme="minorHAnsi"/>
                <w:sz w:val="20"/>
                <w:szCs w:val="20"/>
              </w:rPr>
              <w:t xml:space="preserve"> </w:t>
            </w:r>
            <w:r w:rsidR="003300EB" w:rsidRPr="00B22841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620" w:type="dxa"/>
            <w:vAlign w:val="center"/>
          </w:tcPr>
          <w:p w14:paraId="6F7CE3B7" w14:textId="77777777" w:rsidR="003300EB" w:rsidRPr="00B22841" w:rsidRDefault="003300EB" w:rsidP="00CD4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0.0001 to 0.01</w:t>
            </w:r>
            <w:r w:rsidR="00CD4DD4" w:rsidRPr="00B22841">
              <w:rPr>
                <w:rFonts w:cstheme="minorHAnsi"/>
                <w:sz w:val="20"/>
                <w:szCs w:val="20"/>
              </w:rPr>
              <w:t>,</w:t>
            </w:r>
            <w:r w:rsidRPr="00B22841">
              <w:rPr>
                <w:rFonts w:cstheme="minorHAnsi"/>
                <w:sz w:val="20"/>
                <w:szCs w:val="20"/>
              </w:rPr>
              <w:t xml:space="preserve"> range-dependent</w:t>
            </w:r>
          </w:p>
        </w:tc>
        <w:tc>
          <w:tcPr>
            <w:tcW w:w="1440" w:type="dxa"/>
            <w:vAlign w:val="center"/>
          </w:tcPr>
          <w:p w14:paraId="6F7CE3B8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T63&lt;2 sec</w:t>
            </w:r>
          </w:p>
        </w:tc>
      </w:tr>
      <w:tr w:rsidR="003300EB" w:rsidRPr="00B22841" w14:paraId="6F7CE3CD" w14:textId="77777777" w:rsidTr="00AF62F0">
        <w:trPr>
          <w:trHeight w:val="473"/>
        </w:trPr>
        <w:tc>
          <w:tcPr>
            <w:tcW w:w="1548" w:type="dxa"/>
            <w:vAlign w:val="center"/>
          </w:tcPr>
          <w:p w14:paraId="6F7CE3BA" w14:textId="77777777" w:rsidR="003300EB" w:rsidRPr="00B22841" w:rsidRDefault="003300EB" w:rsidP="00AF62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2841">
              <w:rPr>
                <w:rFonts w:cstheme="minorHAnsi"/>
                <w:b/>
                <w:sz w:val="20"/>
                <w:szCs w:val="20"/>
              </w:rPr>
              <w:t>Dissolved oxygen</w:t>
            </w:r>
          </w:p>
        </w:tc>
        <w:tc>
          <w:tcPr>
            <w:tcW w:w="1710" w:type="dxa"/>
            <w:vAlign w:val="center"/>
          </w:tcPr>
          <w:p w14:paraId="6F7CE3BB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Air saturation (%)</w:t>
            </w:r>
          </w:p>
          <w:p w14:paraId="6F7CE3BC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ascii="Symbol" w:eastAsia="Symbol" w:hAnsi="Symbol" w:cstheme="minorHAnsi"/>
                <w:sz w:val="20"/>
                <w:szCs w:val="20"/>
              </w:rPr>
              <w:t>¾¾¾¾</w:t>
            </w:r>
          </w:p>
          <w:p w14:paraId="6F7CE3BD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mg/L</w:t>
            </w:r>
          </w:p>
        </w:tc>
        <w:tc>
          <w:tcPr>
            <w:tcW w:w="1620" w:type="dxa"/>
            <w:vAlign w:val="center"/>
          </w:tcPr>
          <w:p w14:paraId="6F7CE3BE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 xml:space="preserve">Optical, luminescence lifetime </w:t>
            </w:r>
            <w:r w:rsidRPr="00B22841">
              <w:rPr>
                <w:rFonts w:ascii="Symbol" w:eastAsia="Symbol" w:hAnsi="Symbol" w:cstheme="minorHAnsi"/>
                <w:sz w:val="20"/>
                <w:szCs w:val="20"/>
              </w:rPr>
              <w:t>¾¾¾¾</w:t>
            </w:r>
          </w:p>
          <w:p w14:paraId="6F7CE3BF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Calculated</w:t>
            </w:r>
          </w:p>
        </w:tc>
        <w:tc>
          <w:tcPr>
            <w:tcW w:w="1530" w:type="dxa"/>
            <w:vAlign w:val="center"/>
          </w:tcPr>
          <w:p w14:paraId="6F7CE3C0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599100-01</w:t>
            </w:r>
          </w:p>
        </w:tc>
        <w:tc>
          <w:tcPr>
            <w:tcW w:w="1350" w:type="dxa"/>
            <w:vAlign w:val="center"/>
          </w:tcPr>
          <w:p w14:paraId="6F7CE3C1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0 – 500%</w:t>
            </w:r>
          </w:p>
          <w:p w14:paraId="6F7CE3C2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ascii="Symbol" w:eastAsia="Symbol" w:hAnsi="Symbol" w:cstheme="minorHAnsi"/>
                <w:sz w:val="20"/>
                <w:szCs w:val="20"/>
              </w:rPr>
              <w:t>¾¾¾¾</w:t>
            </w:r>
          </w:p>
          <w:p w14:paraId="6F7CE3C3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0 – 50 mg/L</w:t>
            </w:r>
          </w:p>
        </w:tc>
        <w:tc>
          <w:tcPr>
            <w:tcW w:w="2880" w:type="dxa"/>
            <w:vAlign w:val="center"/>
          </w:tcPr>
          <w:p w14:paraId="6F7CE3C4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 xml:space="preserve">0 – 200%: </w:t>
            </w:r>
            <w:r w:rsidRPr="00B22841">
              <w:rPr>
                <w:rFonts w:ascii="Symbol" w:eastAsia="Symbol" w:hAnsi="Symbol" w:cstheme="minorHAnsi"/>
                <w:sz w:val="20"/>
                <w:szCs w:val="20"/>
              </w:rPr>
              <w:t>±</w:t>
            </w:r>
            <w:r w:rsidRPr="00B22841">
              <w:rPr>
                <w:rFonts w:cstheme="minorHAnsi"/>
                <w:sz w:val="20"/>
                <w:szCs w:val="20"/>
              </w:rPr>
              <w:t>1%</w:t>
            </w:r>
          </w:p>
          <w:p w14:paraId="6F7CE3C5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 xml:space="preserve">200 – 500%: </w:t>
            </w:r>
            <w:r w:rsidRPr="00B22841">
              <w:rPr>
                <w:rFonts w:ascii="Symbol" w:eastAsia="Symbol" w:hAnsi="Symbol" w:cstheme="minorHAnsi"/>
                <w:sz w:val="20"/>
                <w:szCs w:val="20"/>
              </w:rPr>
              <w:t>±</w:t>
            </w:r>
            <w:r w:rsidRPr="00B22841">
              <w:rPr>
                <w:rFonts w:cstheme="minorHAnsi"/>
                <w:sz w:val="20"/>
                <w:szCs w:val="20"/>
              </w:rPr>
              <w:t>5%</w:t>
            </w:r>
          </w:p>
          <w:p w14:paraId="6F7CE3C6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ascii="Symbol" w:eastAsia="Symbol" w:hAnsi="Symbol" w:cstheme="minorHAnsi"/>
                <w:sz w:val="20"/>
                <w:szCs w:val="20"/>
              </w:rPr>
              <w:t>¾¾¾¾</w:t>
            </w:r>
          </w:p>
          <w:p w14:paraId="6F7CE3C7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 xml:space="preserve">0 – 20 mg/L: </w:t>
            </w:r>
            <w:r w:rsidRPr="00B22841">
              <w:rPr>
                <w:rFonts w:ascii="Symbol" w:eastAsia="Symbol" w:hAnsi="Symbol" w:cstheme="minorHAnsi"/>
                <w:sz w:val="20"/>
                <w:szCs w:val="20"/>
              </w:rPr>
              <w:t>±</w:t>
            </w:r>
            <w:r w:rsidRPr="00B22841">
              <w:rPr>
                <w:rFonts w:cstheme="minorHAnsi"/>
                <w:sz w:val="20"/>
                <w:szCs w:val="20"/>
              </w:rPr>
              <w:t>0.1 mg/L or 1% (whichever is greater);</w:t>
            </w:r>
          </w:p>
          <w:p w14:paraId="6F7CE3C8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 xml:space="preserve">20 – 50 mg/L: </w:t>
            </w:r>
            <w:r w:rsidRPr="00B22841">
              <w:rPr>
                <w:rFonts w:ascii="Symbol" w:eastAsia="Symbol" w:hAnsi="Symbol" w:cstheme="minorHAnsi"/>
                <w:sz w:val="20"/>
                <w:szCs w:val="20"/>
              </w:rPr>
              <w:t>±</w:t>
            </w:r>
            <w:r w:rsidRPr="00B22841">
              <w:rPr>
                <w:rFonts w:cstheme="minorHAnsi"/>
                <w:sz w:val="20"/>
                <w:szCs w:val="20"/>
              </w:rPr>
              <w:t>-5%</w:t>
            </w:r>
          </w:p>
        </w:tc>
        <w:tc>
          <w:tcPr>
            <w:tcW w:w="1620" w:type="dxa"/>
            <w:vAlign w:val="center"/>
          </w:tcPr>
          <w:p w14:paraId="6F7CE3C9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0.1%</w:t>
            </w:r>
          </w:p>
          <w:p w14:paraId="6F7CE3CA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ascii="Symbol" w:eastAsia="Symbol" w:hAnsi="Symbol" w:cstheme="minorHAnsi"/>
                <w:sz w:val="20"/>
                <w:szCs w:val="20"/>
              </w:rPr>
              <w:t>¾¾¾¾</w:t>
            </w:r>
          </w:p>
          <w:p w14:paraId="6F7CE3CB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0.01 mg/L</w:t>
            </w:r>
          </w:p>
        </w:tc>
        <w:tc>
          <w:tcPr>
            <w:tcW w:w="1440" w:type="dxa"/>
            <w:vAlign w:val="center"/>
          </w:tcPr>
          <w:p w14:paraId="6F7CE3CC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T63&lt;5 sec</w:t>
            </w:r>
          </w:p>
        </w:tc>
      </w:tr>
      <w:tr w:rsidR="003300EB" w:rsidRPr="00B22841" w14:paraId="6F7CE3D9" w14:textId="77777777" w:rsidTr="00AF62F0">
        <w:trPr>
          <w:trHeight w:val="473"/>
        </w:trPr>
        <w:tc>
          <w:tcPr>
            <w:tcW w:w="1548" w:type="dxa"/>
            <w:vAlign w:val="center"/>
          </w:tcPr>
          <w:p w14:paraId="6F7CE3CE" w14:textId="77777777" w:rsidR="003300EB" w:rsidRPr="00B22841" w:rsidRDefault="003300EB" w:rsidP="00AF62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2841">
              <w:rPr>
                <w:rFonts w:cstheme="minorHAnsi"/>
                <w:b/>
                <w:sz w:val="20"/>
                <w:szCs w:val="20"/>
              </w:rPr>
              <w:t>Turbidity</w:t>
            </w:r>
          </w:p>
        </w:tc>
        <w:tc>
          <w:tcPr>
            <w:tcW w:w="1710" w:type="dxa"/>
            <w:vAlign w:val="center"/>
          </w:tcPr>
          <w:p w14:paraId="6F7CE3CF" w14:textId="38776BFC" w:rsidR="003300EB" w:rsidRPr="00B22841" w:rsidRDefault="00124C56" w:rsidP="00CD4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4C56">
              <w:rPr>
                <w:rFonts w:cstheme="minorHAnsi"/>
                <w:sz w:val="20"/>
                <w:szCs w:val="20"/>
              </w:rPr>
              <w:t>Formazin Nephelometric Unit</w:t>
            </w:r>
            <w:r>
              <w:rPr>
                <w:rFonts w:cstheme="minorHAnsi"/>
                <w:sz w:val="20"/>
                <w:szCs w:val="20"/>
              </w:rPr>
              <w:t xml:space="preserve"> (FNU)</w:t>
            </w:r>
          </w:p>
        </w:tc>
        <w:tc>
          <w:tcPr>
            <w:tcW w:w="1620" w:type="dxa"/>
            <w:vAlign w:val="center"/>
          </w:tcPr>
          <w:p w14:paraId="6F7CE3D0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Optical, 90° scatter</w:t>
            </w:r>
          </w:p>
        </w:tc>
        <w:tc>
          <w:tcPr>
            <w:tcW w:w="1530" w:type="dxa"/>
            <w:vAlign w:val="center"/>
          </w:tcPr>
          <w:p w14:paraId="6F7CE3D1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599101-01</w:t>
            </w:r>
          </w:p>
        </w:tc>
        <w:tc>
          <w:tcPr>
            <w:tcW w:w="1350" w:type="dxa"/>
            <w:vAlign w:val="center"/>
          </w:tcPr>
          <w:p w14:paraId="6F7CE3D2" w14:textId="506B13C2" w:rsidR="003300EB" w:rsidRPr="00B22841" w:rsidRDefault="003300EB" w:rsidP="00CD4D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 xml:space="preserve">0 – 4000 </w:t>
            </w:r>
            <w:r w:rsidR="004039C1">
              <w:rPr>
                <w:rFonts w:cstheme="minorHAnsi"/>
                <w:sz w:val="20"/>
                <w:szCs w:val="20"/>
              </w:rPr>
              <w:t>FNU</w:t>
            </w:r>
          </w:p>
        </w:tc>
        <w:tc>
          <w:tcPr>
            <w:tcW w:w="2880" w:type="dxa"/>
            <w:vAlign w:val="center"/>
          </w:tcPr>
          <w:p w14:paraId="6F7CE3D3" w14:textId="77777777" w:rsidR="003300EB" w:rsidRPr="00B22841" w:rsidRDefault="004D7633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0-999: 0.3</w:t>
            </w:r>
            <w:r w:rsidR="003300EB" w:rsidRPr="00B22841">
              <w:rPr>
                <w:rFonts w:cstheme="minorHAnsi"/>
                <w:sz w:val="20"/>
                <w:szCs w:val="20"/>
              </w:rPr>
              <w:t xml:space="preserve"> or</w:t>
            </w:r>
          </w:p>
          <w:p w14:paraId="6F7CE3D4" w14:textId="77777777" w:rsidR="003300EB" w:rsidRPr="00B22841" w:rsidRDefault="003300EB" w:rsidP="004D76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±2% of reading, whichever is greater; 1000-4000: ±5% of reading</w:t>
            </w:r>
          </w:p>
        </w:tc>
        <w:tc>
          <w:tcPr>
            <w:tcW w:w="1620" w:type="dxa"/>
            <w:vAlign w:val="center"/>
          </w:tcPr>
          <w:p w14:paraId="6F7CE3D7" w14:textId="21FF4CC2" w:rsidR="003300EB" w:rsidRPr="00B22841" w:rsidRDefault="00CD4DD4" w:rsidP="00883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0.01</w:t>
            </w:r>
            <w:r w:rsidR="004D7633" w:rsidRPr="00B22841">
              <w:rPr>
                <w:rFonts w:cstheme="minorHAnsi"/>
                <w:sz w:val="20"/>
                <w:szCs w:val="20"/>
              </w:rPr>
              <w:t xml:space="preserve"> </w:t>
            </w:r>
            <w:r w:rsidR="002B6ED9">
              <w:rPr>
                <w:rFonts w:cstheme="minorHAnsi"/>
                <w:sz w:val="20"/>
                <w:szCs w:val="20"/>
              </w:rPr>
              <w:t>FNU</w:t>
            </w:r>
          </w:p>
        </w:tc>
        <w:tc>
          <w:tcPr>
            <w:tcW w:w="1440" w:type="dxa"/>
            <w:vAlign w:val="center"/>
          </w:tcPr>
          <w:p w14:paraId="6F7CE3D8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T63&lt;2 sec</w:t>
            </w:r>
          </w:p>
        </w:tc>
      </w:tr>
      <w:tr w:rsidR="003300EB" w:rsidRPr="00B22841" w14:paraId="6F7CE3E3" w14:textId="77777777" w:rsidTr="00AF62F0">
        <w:trPr>
          <w:trHeight w:val="473"/>
        </w:trPr>
        <w:tc>
          <w:tcPr>
            <w:tcW w:w="1548" w:type="dxa"/>
            <w:vAlign w:val="center"/>
          </w:tcPr>
          <w:p w14:paraId="6F7CE3DA" w14:textId="77777777" w:rsidR="003300EB" w:rsidRPr="00B22841" w:rsidRDefault="003300EB" w:rsidP="002245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2841">
              <w:rPr>
                <w:rFonts w:cstheme="minorHAnsi"/>
                <w:b/>
                <w:sz w:val="20"/>
                <w:szCs w:val="20"/>
              </w:rPr>
              <w:t>Water temperature</w:t>
            </w:r>
          </w:p>
        </w:tc>
        <w:tc>
          <w:tcPr>
            <w:tcW w:w="1710" w:type="dxa"/>
            <w:vAlign w:val="center"/>
          </w:tcPr>
          <w:p w14:paraId="6F7CE3DB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Celsius (</w:t>
            </w:r>
            <w:r w:rsidRPr="00B22841">
              <w:rPr>
                <w:rFonts w:ascii="Symbol" w:eastAsia="Symbol" w:hAnsi="Symbol" w:cstheme="minorHAnsi"/>
                <w:sz w:val="20"/>
                <w:szCs w:val="20"/>
              </w:rPr>
              <w:t>°</w:t>
            </w:r>
            <w:r w:rsidRPr="00B22841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1620" w:type="dxa"/>
            <w:vAlign w:val="center"/>
          </w:tcPr>
          <w:p w14:paraId="6F7CE3DC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Thermistor</w:t>
            </w:r>
          </w:p>
        </w:tc>
        <w:tc>
          <w:tcPr>
            <w:tcW w:w="1530" w:type="dxa"/>
            <w:vAlign w:val="center"/>
          </w:tcPr>
          <w:p w14:paraId="6F7CE3DD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599870-01</w:t>
            </w:r>
          </w:p>
        </w:tc>
        <w:tc>
          <w:tcPr>
            <w:tcW w:w="1350" w:type="dxa"/>
            <w:vAlign w:val="center"/>
          </w:tcPr>
          <w:p w14:paraId="6F7CE3DE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-5 to +50°C</w:t>
            </w:r>
          </w:p>
        </w:tc>
        <w:tc>
          <w:tcPr>
            <w:tcW w:w="2880" w:type="dxa"/>
            <w:vAlign w:val="center"/>
          </w:tcPr>
          <w:p w14:paraId="6F7CE3DF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-5 to 35°C: ±0.01°C</w:t>
            </w:r>
          </w:p>
          <w:p w14:paraId="6F7CE3E0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35 to 50°C: ±0.05°C</w:t>
            </w:r>
          </w:p>
        </w:tc>
        <w:tc>
          <w:tcPr>
            <w:tcW w:w="1620" w:type="dxa"/>
            <w:vAlign w:val="center"/>
          </w:tcPr>
          <w:p w14:paraId="6F7CE3E1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0.001°C</w:t>
            </w:r>
          </w:p>
        </w:tc>
        <w:tc>
          <w:tcPr>
            <w:tcW w:w="1440" w:type="dxa"/>
            <w:vAlign w:val="center"/>
          </w:tcPr>
          <w:p w14:paraId="6F7CE3E2" w14:textId="77777777" w:rsidR="003300EB" w:rsidRPr="00B22841" w:rsidRDefault="003300EB" w:rsidP="00AF6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T63&lt;1 sec</w:t>
            </w:r>
          </w:p>
        </w:tc>
      </w:tr>
      <w:tr w:rsidR="00440C0F" w:rsidRPr="00B22841" w14:paraId="6F7CE3EE" w14:textId="77777777" w:rsidTr="00AF62F0">
        <w:trPr>
          <w:trHeight w:val="473"/>
        </w:trPr>
        <w:tc>
          <w:tcPr>
            <w:tcW w:w="1548" w:type="dxa"/>
            <w:vAlign w:val="center"/>
          </w:tcPr>
          <w:p w14:paraId="6F7CE3E4" w14:textId="77777777" w:rsidR="00440C0F" w:rsidRPr="00B22841" w:rsidRDefault="00440C0F" w:rsidP="00440C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2841">
              <w:rPr>
                <w:rFonts w:cstheme="minorHAnsi"/>
                <w:b/>
                <w:sz w:val="20"/>
                <w:szCs w:val="20"/>
              </w:rPr>
              <w:t>Water elevation</w:t>
            </w:r>
          </w:p>
        </w:tc>
        <w:tc>
          <w:tcPr>
            <w:tcW w:w="1710" w:type="dxa"/>
            <w:vAlign w:val="center"/>
          </w:tcPr>
          <w:p w14:paraId="6F7CE3E5" w14:textId="77777777" w:rsidR="00440C0F" w:rsidRPr="00B22841" w:rsidRDefault="00440C0F" w:rsidP="00440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Feet/Meters</w:t>
            </w:r>
          </w:p>
        </w:tc>
        <w:tc>
          <w:tcPr>
            <w:tcW w:w="1620" w:type="dxa"/>
            <w:vAlign w:val="center"/>
          </w:tcPr>
          <w:p w14:paraId="6F7CE3E6" w14:textId="77777777" w:rsidR="00440C0F" w:rsidRPr="00B22841" w:rsidRDefault="00440C0F" w:rsidP="00440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Nitrogen bubbler</w:t>
            </w:r>
          </w:p>
        </w:tc>
        <w:tc>
          <w:tcPr>
            <w:tcW w:w="1530" w:type="dxa"/>
            <w:vAlign w:val="center"/>
          </w:tcPr>
          <w:p w14:paraId="6F7CE3E7" w14:textId="77777777" w:rsidR="00440C0F" w:rsidRPr="00B22841" w:rsidRDefault="00440C0F" w:rsidP="00440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OTT CBS</w:t>
            </w:r>
          </w:p>
        </w:tc>
        <w:tc>
          <w:tcPr>
            <w:tcW w:w="1350" w:type="dxa"/>
            <w:vAlign w:val="center"/>
          </w:tcPr>
          <w:p w14:paraId="6F7CE3E8" w14:textId="77777777" w:rsidR="00440C0F" w:rsidRPr="00B22841" w:rsidRDefault="00440C0F" w:rsidP="00440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0 – 50 ft (15.24 m)</w:t>
            </w:r>
          </w:p>
        </w:tc>
        <w:tc>
          <w:tcPr>
            <w:tcW w:w="2880" w:type="dxa"/>
            <w:vAlign w:val="center"/>
          </w:tcPr>
          <w:p w14:paraId="6F7CE3E9" w14:textId="77777777" w:rsidR="00440C0F" w:rsidRPr="00B22841" w:rsidRDefault="00440C0F" w:rsidP="00440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 xml:space="preserve">0 – 15 ft: </w:t>
            </w:r>
            <w:r w:rsidRPr="00B22841">
              <w:rPr>
                <w:rFonts w:ascii="Symbol" w:eastAsia="Symbol" w:hAnsi="Symbol" w:cstheme="minorHAnsi"/>
                <w:sz w:val="20"/>
                <w:szCs w:val="20"/>
              </w:rPr>
              <w:t>±</w:t>
            </w:r>
            <w:r w:rsidRPr="00B22841">
              <w:rPr>
                <w:rFonts w:cstheme="minorHAnsi"/>
                <w:sz w:val="20"/>
                <w:szCs w:val="20"/>
              </w:rPr>
              <w:t>0.01 ft (0.003 m);</w:t>
            </w:r>
          </w:p>
          <w:p w14:paraId="6F7CE3EA" w14:textId="77777777" w:rsidR="00440C0F" w:rsidRPr="00B22841" w:rsidRDefault="00440C0F" w:rsidP="00440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 xml:space="preserve">15 – 35 ft: </w:t>
            </w:r>
            <w:r w:rsidRPr="00B22841">
              <w:rPr>
                <w:rFonts w:ascii="Symbol" w:eastAsia="Symbol" w:hAnsi="Symbol" w:cstheme="minorHAnsi"/>
                <w:sz w:val="20"/>
                <w:szCs w:val="20"/>
              </w:rPr>
              <w:t>±</w:t>
            </w:r>
            <w:r w:rsidRPr="00B22841">
              <w:rPr>
                <w:rFonts w:cstheme="minorHAnsi"/>
                <w:sz w:val="20"/>
                <w:szCs w:val="20"/>
              </w:rPr>
              <w:t>0.065%;</w:t>
            </w:r>
          </w:p>
          <w:p w14:paraId="6F7CE3EB" w14:textId="77777777" w:rsidR="00440C0F" w:rsidRPr="00B22841" w:rsidRDefault="00440C0F" w:rsidP="00440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35 – 50 ft (0.006 m)</w:t>
            </w:r>
          </w:p>
        </w:tc>
        <w:tc>
          <w:tcPr>
            <w:tcW w:w="1620" w:type="dxa"/>
            <w:vAlign w:val="center"/>
          </w:tcPr>
          <w:p w14:paraId="6F7CE3EC" w14:textId="77777777" w:rsidR="00440C0F" w:rsidRPr="00B22841" w:rsidRDefault="00440C0F" w:rsidP="00440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Max. traceable rate of change: 3 ft/minute</w:t>
            </w:r>
          </w:p>
        </w:tc>
        <w:tc>
          <w:tcPr>
            <w:tcW w:w="1440" w:type="dxa"/>
            <w:vAlign w:val="center"/>
          </w:tcPr>
          <w:p w14:paraId="6F7CE3ED" w14:textId="77777777" w:rsidR="00440C0F" w:rsidRPr="00B22841" w:rsidRDefault="00440C0F" w:rsidP="00D741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2841">
              <w:rPr>
                <w:rFonts w:cstheme="minorHAnsi"/>
                <w:sz w:val="20"/>
                <w:szCs w:val="20"/>
              </w:rPr>
              <w:t>Vented to atmosphere (no pressure  correction needed</w:t>
            </w:r>
            <w:r w:rsidR="00D7410B" w:rsidRPr="00B22841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6F7CE3EF" w14:textId="738E1077" w:rsidR="008420F3" w:rsidRPr="008420F3" w:rsidRDefault="009033F7" w:rsidP="008420F3">
      <w:pPr>
        <w:rPr>
          <w:rFonts w:cstheme="minorHAnsi"/>
          <w:sz w:val="24"/>
          <w:szCs w:val="24"/>
        </w:rPr>
      </w:pPr>
      <w:r>
        <w:rPr>
          <w:rFonts w:cstheme="minorHAnsi"/>
          <w:b/>
        </w:rPr>
        <w:t xml:space="preserve">Table 1. YSI EXO2 </w:t>
      </w:r>
      <w:r w:rsidR="00383999">
        <w:rPr>
          <w:rFonts w:cstheme="minorHAnsi"/>
          <w:b/>
        </w:rPr>
        <w:t>sensor and OTT</w:t>
      </w:r>
      <w:r w:rsidR="009F4692">
        <w:rPr>
          <w:rFonts w:cstheme="minorHAnsi"/>
          <w:b/>
        </w:rPr>
        <w:t xml:space="preserve"> compact bubbler specifications. </w:t>
      </w:r>
    </w:p>
    <w:p w14:paraId="6F7CE3F0" w14:textId="77777777" w:rsidR="008420F3" w:rsidRPr="008420F3" w:rsidRDefault="008420F3" w:rsidP="008420F3">
      <w:pPr>
        <w:rPr>
          <w:rFonts w:cstheme="minorHAnsi"/>
          <w:sz w:val="24"/>
          <w:szCs w:val="24"/>
        </w:rPr>
      </w:pPr>
    </w:p>
    <w:sectPr w:rsidR="008420F3" w:rsidRPr="008420F3" w:rsidSect="00045F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88C2" w14:textId="77777777" w:rsidR="00845A55" w:rsidRDefault="00845A55" w:rsidP="0018590C">
      <w:pPr>
        <w:spacing w:after="0" w:line="240" w:lineRule="auto"/>
      </w:pPr>
      <w:r>
        <w:separator/>
      </w:r>
    </w:p>
  </w:endnote>
  <w:endnote w:type="continuationSeparator" w:id="0">
    <w:p w14:paraId="763AFB91" w14:textId="77777777" w:rsidR="00845A55" w:rsidRDefault="00845A55" w:rsidP="0018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1F47" w14:textId="77777777" w:rsidR="00845A55" w:rsidRDefault="00845A55" w:rsidP="0018590C">
      <w:pPr>
        <w:spacing w:after="0" w:line="240" w:lineRule="auto"/>
      </w:pPr>
      <w:r>
        <w:separator/>
      </w:r>
    </w:p>
  </w:footnote>
  <w:footnote w:type="continuationSeparator" w:id="0">
    <w:p w14:paraId="50890503" w14:textId="77777777" w:rsidR="00845A55" w:rsidRDefault="00845A55" w:rsidP="0018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E3F7" w14:textId="24A2DF7D" w:rsidR="00CF402F" w:rsidRDefault="00CF402F" w:rsidP="00D14E4C">
    <w:pPr>
      <w:pStyle w:val="Header"/>
      <w:jc w:val="right"/>
    </w:pPr>
    <w:r w:rsidRPr="009A3D1E">
      <w:t xml:space="preserve">Last updated: </w:t>
    </w:r>
    <w:r w:rsidR="009B0D8B">
      <w:t>12</w:t>
    </w:r>
    <w:r w:rsidR="0079055C">
      <w:t>/</w:t>
    </w:r>
    <w:r w:rsidR="009B0D8B">
      <w:t>1</w:t>
    </w:r>
    <w:r w:rsidR="0079055C">
      <w:t>5</w:t>
    </w:r>
    <w:r w:rsidR="00E0212B">
      <w:t>/2</w:t>
    </w:r>
    <w:r w:rsidR="009B0D8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817F6"/>
    <w:multiLevelType w:val="hybridMultilevel"/>
    <w:tmpl w:val="ECAC3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858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90C"/>
    <w:rsid w:val="00011800"/>
    <w:rsid w:val="00012FA9"/>
    <w:rsid w:val="00022013"/>
    <w:rsid w:val="00025F6D"/>
    <w:rsid w:val="00034438"/>
    <w:rsid w:val="00045C37"/>
    <w:rsid w:val="00045F33"/>
    <w:rsid w:val="0005600F"/>
    <w:rsid w:val="0006042C"/>
    <w:rsid w:val="000625CC"/>
    <w:rsid w:val="00070F7B"/>
    <w:rsid w:val="00087EB9"/>
    <w:rsid w:val="00090DD3"/>
    <w:rsid w:val="000A05DE"/>
    <w:rsid w:val="000B6265"/>
    <w:rsid w:val="000C0BF3"/>
    <w:rsid w:val="000E41F1"/>
    <w:rsid w:val="000F725B"/>
    <w:rsid w:val="00103E64"/>
    <w:rsid w:val="00117CA0"/>
    <w:rsid w:val="0012082B"/>
    <w:rsid w:val="00124C56"/>
    <w:rsid w:val="00147B4C"/>
    <w:rsid w:val="0016685A"/>
    <w:rsid w:val="001777CB"/>
    <w:rsid w:val="0018572B"/>
    <w:rsid w:val="0018590C"/>
    <w:rsid w:val="001A0B83"/>
    <w:rsid w:val="001A4B55"/>
    <w:rsid w:val="001C75BF"/>
    <w:rsid w:val="001D648B"/>
    <w:rsid w:val="001E2412"/>
    <w:rsid w:val="001E547A"/>
    <w:rsid w:val="001E6C1F"/>
    <w:rsid w:val="001E78D6"/>
    <w:rsid w:val="00200FBC"/>
    <w:rsid w:val="002109A6"/>
    <w:rsid w:val="002143ED"/>
    <w:rsid w:val="0022451E"/>
    <w:rsid w:val="002326AF"/>
    <w:rsid w:val="00241B64"/>
    <w:rsid w:val="00243797"/>
    <w:rsid w:val="002704BC"/>
    <w:rsid w:val="00270CE1"/>
    <w:rsid w:val="0027576E"/>
    <w:rsid w:val="002911D1"/>
    <w:rsid w:val="0029299E"/>
    <w:rsid w:val="00293353"/>
    <w:rsid w:val="002A41E1"/>
    <w:rsid w:val="002B6ED9"/>
    <w:rsid w:val="002B76F8"/>
    <w:rsid w:val="002B7C5C"/>
    <w:rsid w:val="002C7D18"/>
    <w:rsid w:val="002E2459"/>
    <w:rsid w:val="002E6E26"/>
    <w:rsid w:val="002F0A36"/>
    <w:rsid w:val="002F0AF8"/>
    <w:rsid w:val="003026F3"/>
    <w:rsid w:val="003067DE"/>
    <w:rsid w:val="003300EB"/>
    <w:rsid w:val="00354298"/>
    <w:rsid w:val="00362422"/>
    <w:rsid w:val="00362ECF"/>
    <w:rsid w:val="003644BD"/>
    <w:rsid w:val="00382C2E"/>
    <w:rsid w:val="00383999"/>
    <w:rsid w:val="003841C1"/>
    <w:rsid w:val="00392EA1"/>
    <w:rsid w:val="003943FD"/>
    <w:rsid w:val="0039653E"/>
    <w:rsid w:val="003A1E99"/>
    <w:rsid w:val="003A5D6D"/>
    <w:rsid w:val="003A7D14"/>
    <w:rsid w:val="003B32C7"/>
    <w:rsid w:val="003B466D"/>
    <w:rsid w:val="003B7D97"/>
    <w:rsid w:val="003C43CF"/>
    <w:rsid w:val="003E6966"/>
    <w:rsid w:val="003E7FA4"/>
    <w:rsid w:val="003F0C72"/>
    <w:rsid w:val="003F6DFD"/>
    <w:rsid w:val="004039C1"/>
    <w:rsid w:val="00406823"/>
    <w:rsid w:val="00414E69"/>
    <w:rsid w:val="00424D28"/>
    <w:rsid w:val="00426BBD"/>
    <w:rsid w:val="0043000D"/>
    <w:rsid w:val="004315D3"/>
    <w:rsid w:val="00432D1A"/>
    <w:rsid w:val="00440C0F"/>
    <w:rsid w:val="004430C7"/>
    <w:rsid w:val="004655F8"/>
    <w:rsid w:val="00490C75"/>
    <w:rsid w:val="004A0434"/>
    <w:rsid w:val="004A090A"/>
    <w:rsid w:val="004A6B50"/>
    <w:rsid w:val="004C2D8D"/>
    <w:rsid w:val="004D7633"/>
    <w:rsid w:val="004E41C5"/>
    <w:rsid w:val="004E7B71"/>
    <w:rsid w:val="004F2A9E"/>
    <w:rsid w:val="00506060"/>
    <w:rsid w:val="0050635B"/>
    <w:rsid w:val="00506A12"/>
    <w:rsid w:val="005103EC"/>
    <w:rsid w:val="0051586F"/>
    <w:rsid w:val="005416BF"/>
    <w:rsid w:val="005462EB"/>
    <w:rsid w:val="00547E70"/>
    <w:rsid w:val="0057230A"/>
    <w:rsid w:val="005961D1"/>
    <w:rsid w:val="005B4F51"/>
    <w:rsid w:val="005C5339"/>
    <w:rsid w:val="005D0AAE"/>
    <w:rsid w:val="005E2C55"/>
    <w:rsid w:val="00603B0F"/>
    <w:rsid w:val="00604A11"/>
    <w:rsid w:val="00607473"/>
    <w:rsid w:val="00614776"/>
    <w:rsid w:val="006151FB"/>
    <w:rsid w:val="00624F8A"/>
    <w:rsid w:val="006326BF"/>
    <w:rsid w:val="006346E1"/>
    <w:rsid w:val="006366CB"/>
    <w:rsid w:val="00641A63"/>
    <w:rsid w:val="00644F2A"/>
    <w:rsid w:val="00662238"/>
    <w:rsid w:val="00665854"/>
    <w:rsid w:val="006705BA"/>
    <w:rsid w:val="006821B3"/>
    <w:rsid w:val="0068570C"/>
    <w:rsid w:val="006902B2"/>
    <w:rsid w:val="006A7614"/>
    <w:rsid w:val="006B7860"/>
    <w:rsid w:val="006D2513"/>
    <w:rsid w:val="006E4AB4"/>
    <w:rsid w:val="006F1692"/>
    <w:rsid w:val="007019D3"/>
    <w:rsid w:val="00702E7D"/>
    <w:rsid w:val="00703D0B"/>
    <w:rsid w:val="00746357"/>
    <w:rsid w:val="0075361A"/>
    <w:rsid w:val="00772F40"/>
    <w:rsid w:val="00776AD1"/>
    <w:rsid w:val="007801B2"/>
    <w:rsid w:val="00781DE0"/>
    <w:rsid w:val="0079055C"/>
    <w:rsid w:val="007A2B86"/>
    <w:rsid w:val="007C4398"/>
    <w:rsid w:val="007D4F84"/>
    <w:rsid w:val="007E5551"/>
    <w:rsid w:val="0082162F"/>
    <w:rsid w:val="008279A6"/>
    <w:rsid w:val="008420F3"/>
    <w:rsid w:val="00845A55"/>
    <w:rsid w:val="00846ACE"/>
    <w:rsid w:val="00857A4D"/>
    <w:rsid w:val="00861994"/>
    <w:rsid w:val="008623E9"/>
    <w:rsid w:val="008648FB"/>
    <w:rsid w:val="00867D44"/>
    <w:rsid w:val="00883509"/>
    <w:rsid w:val="00892E34"/>
    <w:rsid w:val="00894B7A"/>
    <w:rsid w:val="008A2C5D"/>
    <w:rsid w:val="008A455E"/>
    <w:rsid w:val="008A6B97"/>
    <w:rsid w:val="008B7E10"/>
    <w:rsid w:val="008C0552"/>
    <w:rsid w:val="008C6546"/>
    <w:rsid w:val="008E5645"/>
    <w:rsid w:val="008F6CB4"/>
    <w:rsid w:val="008F7F9E"/>
    <w:rsid w:val="00901BEA"/>
    <w:rsid w:val="009033F7"/>
    <w:rsid w:val="00913AC9"/>
    <w:rsid w:val="00927DCD"/>
    <w:rsid w:val="00941033"/>
    <w:rsid w:val="00962A2E"/>
    <w:rsid w:val="00967779"/>
    <w:rsid w:val="00967B95"/>
    <w:rsid w:val="00973FD1"/>
    <w:rsid w:val="0098661F"/>
    <w:rsid w:val="00997C38"/>
    <w:rsid w:val="009A2898"/>
    <w:rsid w:val="009A3D1E"/>
    <w:rsid w:val="009B0D8B"/>
    <w:rsid w:val="009B2253"/>
    <w:rsid w:val="009B3F85"/>
    <w:rsid w:val="009C0AC1"/>
    <w:rsid w:val="009C172E"/>
    <w:rsid w:val="009D6291"/>
    <w:rsid w:val="009D788E"/>
    <w:rsid w:val="009F4692"/>
    <w:rsid w:val="00A06055"/>
    <w:rsid w:val="00A147C6"/>
    <w:rsid w:val="00A214B0"/>
    <w:rsid w:val="00A23D2A"/>
    <w:rsid w:val="00A27A11"/>
    <w:rsid w:val="00A369E9"/>
    <w:rsid w:val="00A378A2"/>
    <w:rsid w:val="00A41ED3"/>
    <w:rsid w:val="00A4293D"/>
    <w:rsid w:val="00A42C2F"/>
    <w:rsid w:val="00A4481B"/>
    <w:rsid w:val="00A44B64"/>
    <w:rsid w:val="00A51319"/>
    <w:rsid w:val="00A643A2"/>
    <w:rsid w:val="00A826BD"/>
    <w:rsid w:val="00A931AF"/>
    <w:rsid w:val="00A94179"/>
    <w:rsid w:val="00A97278"/>
    <w:rsid w:val="00A9795D"/>
    <w:rsid w:val="00AF0AA1"/>
    <w:rsid w:val="00B03B64"/>
    <w:rsid w:val="00B04431"/>
    <w:rsid w:val="00B21B4F"/>
    <w:rsid w:val="00B22841"/>
    <w:rsid w:val="00B303E5"/>
    <w:rsid w:val="00B310AD"/>
    <w:rsid w:val="00B43B71"/>
    <w:rsid w:val="00B45039"/>
    <w:rsid w:val="00B84B61"/>
    <w:rsid w:val="00B93450"/>
    <w:rsid w:val="00B93B57"/>
    <w:rsid w:val="00BA08DD"/>
    <w:rsid w:val="00BA0D96"/>
    <w:rsid w:val="00BA6B41"/>
    <w:rsid w:val="00BB141E"/>
    <w:rsid w:val="00BB7B19"/>
    <w:rsid w:val="00BC7FD5"/>
    <w:rsid w:val="00BD378C"/>
    <w:rsid w:val="00BD65BA"/>
    <w:rsid w:val="00BF2644"/>
    <w:rsid w:val="00C02C21"/>
    <w:rsid w:val="00C1401F"/>
    <w:rsid w:val="00C15716"/>
    <w:rsid w:val="00C22B1F"/>
    <w:rsid w:val="00C25CBA"/>
    <w:rsid w:val="00C52724"/>
    <w:rsid w:val="00C57020"/>
    <w:rsid w:val="00C66766"/>
    <w:rsid w:val="00C706BC"/>
    <w:rsid w:val="00C736EF"/>
    <w:rsid w:val="00C845F0"/>
    <w:rsid w:val="00CB4534"/>
    <w:rsid w:val="00CB5895"/>
    <w:rsid w:val="00CC16B7"/>
    <w:rsid w:val="00CD3F3B"/>
    <w:rsid w:val="00CD420A"/>
    <w:rsid w:val="00CD4DD4"/>
    <w:rsid w:val="00CE4FEB"/>
    <w:rsid w:val="00CF402F"/>
    <w:rsid w:val="00D13CB9"/>
    <w:rsid w:val="00D14E4C"/>
    <w:rsid w:val="00D51347"/>
    <w:rsid w:val="00D602CC"/>
    <w:rsid w:val="00D67D6E"/>
    <w:rsid w:val="00D724CB"/>
    <w:rsid w:val="00D7410B"/>
    <w:rsid w:val="00D756A9"/>
    <w:rsid w:val="00D77971"/>
    <w:rsid w:val="00D82C81"/>
    <w:rsid w:val="00DB0370"/>
    <w:rsid w:val="00DB5555"/>
    <w:rsid w:val="00DC1081"/>
    <w:rsid w:val="00DC436A"/>
    <w:rsid w:val="00DD1547"/>
    <w:rsid w:val="00DD3023"/>
    <w:rsid w:val="00E00889"/>
    <w:rsid w:val="00E0212B"/>
    <w:rsid w:val="00E07514"/>
    <w:rsid w:val="00E163D3"/>
    <w:rsid w:val="00E365A8"/>
    <w:rsid w:val="00E37CE2"/>
    <w:rsid w:val="00E41274"/>
    <w:rsid w:val="00E46D14"/>
    <w:rsid w:val="00E53506"/>
    <w:rsid w:val="00E60EAC"/>
    <w:rsid w:val="00E634E1"/>
    <w:rsid w:val="00E63716"/>
    <w:rsid w:val="00E734D0"/>
    <w:rsid w:val="00E74AB5"/>
    <w:rsid w:val="00E75230"/>
    <w:rsid w:val="00E93080"/>
    <w:rsid w:val="00EA12B1"/>
    <w:rsid w:val="00EA4DF2"/>
    <w:rsid w:val="00EA508A"/>
    <w:rsid w:val="00EA5EC7"/>
    <w:rsid w:val="00EB2518"/>
    <w:rsid w:val="00EB27B7"/>
    <w:rsid w:val="00EB354F"/>
    <w:rsid w:val="00EB7297"/>
    <w:rsid w:val="00EC0395"/>
    <w:rsid w:val="00EC08C3"/>
    <w:rsid w:val="00ED4749"/>
    <w:rsid w:val="00ED510E"/>
    <w:rsid w:val="00EE4CFC"/>
    <w:rsid w:val="00EE6160"/>
    <w:rsid w:val="00EE7A8E"/>
    <w:rsid w:val="00F2282F"/>
    <w:rsid w:val="00F24D3D"/>
    <w:rsid w:val="00F30C1A"/>
    <w:rsid w:val="00F33491"/>
    <w:rsid w:val="00F543A4"/>
    <w:rsid w:val="00F7329E"/>
    <w:rsid w:val="00F8479F"/>
    <w:rsid w:val="00F85F04"/>
    <w:rsid w:val="00F90C36"/>
    <w:rsid w:val="00F91277"/>
    <w:rsid w:val="00FA207F"/>
    <w:rsid w:val="00FA2F0C"/>
    <w:rsid w:val="00FB486C"/>
    <w:rsid w:val="00FC2984"/>
    <w:rsid w:val="00FD0197"/>
    <w:rsid w:val="00FD7884"/>
    <w:rsid w:val="00FE304C"/>
    <w:rsid w:val="00FF2734"/>
    <w:rsid w:val="169891BC"/>
    <w:rsid w:val="1AA12EE4"/>
    <w:rsid w:val="21099126"/>
    <w:rsid w:val="2382135C"/>
    <w:rsid w:val="2CC8F434"/>
    <w:rsid w:val="391CF441"/>
    <w:rsid w:val="4E139E5D"/>
    <w:rsid w:val="579C309D"/>
    <w:rsid w:val="61B37DD8"/>
    <w:rsid w:val="6F7A148D"/>
    <w:rsid w:val="6F877745"/>
    <w:rsid w:val="6FB62C40"/>
    <w:rsid w:val="71D9D53F"/>
    <w:rsid w:val="78D89114"/>
    <w:rsid w:val="7A20F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E299"/>
  <w15:docId w15:val="{D362DF54-EE4F-4997-8CF9-5502EC22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90C"/>
  </w:style>
  <w:style w:type="paragraph" w:styleId="Footer">
    <w:name w:val="footer"/>
    <w:basedOn w:val="Normal"/>
    <w:link w:val="FooterChar"/>
    <w:uiPriority w:val="99"/>
    <w:unhideWhenUsed/>
    <w:rsid w:val="0018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90C"/>
  </w:style>
  <w:style w:type="character" w:styleId="Hyperlink">
    <w:name w:val="Hyperlink"/>
    <w:basedOn w:val="DefaultParagraphFont"/>
    <w:uiPriority w:val="99"/>
    <w:unhideWhenUsed/>
    <w:rsid w:val="0012082B"/>
    <w:rPr>
      <w:color w:val="0000FF" w:themeColor="hyperlink"/>
      <w:u w:val="single"/>
    </w:rPr>
  </w:style>
  <w:style w:type="paragraph" w:customStyle="1" w:styleId="Default">
    <w:name w:val="Default"/>
    <w:rsid w:val="001D6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8B7E10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35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6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063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aterdata.usgs.gov/ny/nwis/uv/?site_no=01355475&amp;PARAmeter_cd=00065,0006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aterdata.usgs.gov/ny/nwis/uv/?site_no=0135547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aterdata.usgs.gov/ny/nwis/?provisiona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ps.google.com/maps?q=42.851132,+-73.887180&amp;hl=en&amp;sll=42.668084,-73.810681&amp;sspn=0.237296,0.357399&amp;t=h&amp;z=17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hrecos.org" TargetMode="External"/><Relationship Id="rId10" Type="http://schemas.openxmlformats.org/officeDocument/2006/relationships/image" Target="media/image1.tif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reco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39d1d-92f9-444b-9706-8835d5e7c111">
      <Terms xmlns="http://schemas.microsoft.com/office/infopath/2007/PartnerControls"/>
    </lcf76f155ced4ddcb4097134ff3c332f>
    <TaxCatchAll xmlns="acbbcf92-dd6b-4dba-b147-b92536c78c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FE0689EB6A34B8FD0A6FA09E592A5" ma:contentTypeVersion="15" ma:contentTypeDescription="Create a new document." ma:contentTypeScope="" ma:versionID="1131e36d9147cdfe1690a06cf7ff52c9">
  <xsd:schema xmlns:xsd="http://www.w3.org/2001/XMLSchema" xmlns:xs="http://www.w3.org/2001/XMLSchema" xmlns:p="http://schemas.microsoft.com/office/2006/metadata/properties" xmlns:ns2="2f539d1d-92f9-444b-9706-8835d5e7c111" xmlns:ns3="acbbcf92-dd6b-4dba-b147-b92536c78c64" targetNamespace="http://schemas.microsoft.com/office/2006/metadata/properties" ma:root="true" ma:fieldsID="75bd05bc767d95fc37c17974150c1eac" ns2:_="" ns3:_="">
    <xsd:import namespace="2f539d1d-92f9-444b-9706-8835d5e7c111"/>
    <xsd:import namespace="acbbcf92-dd6b-4dba-b147-b92536c78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39d1d-92f9-444b-9706-8835d5e7c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bcf92-dd6b-4dba-b147-b92536c78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2993cb-8607-458a-82c2-df068c9291f0}" ma:internalName="TaxCatchAll" ma:showField="CatchAllData" ma:web="acbbcf92-dd6b-4dba-b147-b92536c78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CB28F-F629-401F-8532-C9B5BEEED4ED}">
  <ds:schemaRefs>
    <ds:schemaRef ds:uri="http://schemas.microsoft.com/office/2006/metadata/properties"/>
    <ds:schemaRef ds:uri="http://schemas.microsoft.com/office/infopath/2007/PartnerControls"/>
    <ds:schemaRef ds:uri="2f539d1d-92f9-444b-9706-8835d5e7c111"/>
    <ds:schemaRef ds:uri="acbbcf92-dd6b-4dba-b147-b92536c78c64"/>
  </ds:schemaRefs>
</ds:datastoreItem>
</file>

<file path=customXml/itemProps2.xml><?xml version="1.0" encoding="utf-8"?>
<ds:datastoreItem xmlns:ds="http://schemas.openxmlformats.org/officeDocument/2006/customXml" ds:itemID="{FEC18E66-3402-44CE-89DC-014DEE107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E3FAA-BC40-46D9-9E98-04CBC8A4E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39d1d-92f9-444b-9706-8835d5e7c111"/>
    <ds:schemaRef ds:uri="acbbcf92-dd6b-4dba-b147-b92536c78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</dc:creator>
  <cp:lastModifiedBy>Flaten, Brittney K (DEC)</cp:lastModifiedBy>
  <cp:revision>131</cp:revision>
  <cp:lastPrinted>2016-04-20T15:46:00Z</cp:lastPrinted>
  <dcterms:created xsi:type="dcterms:W3CDTF">2013-04-04T20:55:00Z</dcterms:created>
  <dcterms:modified xsi:type="dcterms:W3CDTF">2023-12-15T19:15:00Z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0x010100A14FE0689EB6A34B8FD0A6FA09E592A5</vt:lpwstr>
  </property>
  <property fmtid="{D5CDD505-2E9C-101B-9397-08002B2CF9AE}" pid="3" name="MediaServiceImageTags">
    <vt:lpwstr/>
  </property>
</Properties>
</file>