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EC80" w14:textId="70C4A811" w:rsidR="003F796D" w:rsidRDefault="00F61041" w:rsidP="00F61041">
      <w:pPr>
        <w:rPr>
          <w:b/>
          <w:bCs/>
        </w:rPr>
      </w:pPr>
      <w:r>
        <w:rPr>
          <w:b/>
          <w:bCs/>
        </w:rPr>
        <w:t xml:space="preserve">HRECOS </w:t>
      </w:r>
      <w:r w:rsidR="007C0EB1">
        <w:rPr>
          <w:b/>
          <w:bCs/>
        </w:rPr>
        <w:t>Schodack Landing Water Quality</w:t>
      </w:r>
      <w:r w:rsidR="00947BAB">
        <w:rPr>
          <w:b/>
          <w:bCs/>
        </w:rPr>
        <w:t xml:space="preserve"> </w:t>
      </w:r>
      <w:r>
        <w:rPr>
          <w:b/>
          <w:bCs/>
        </w:rPr>
        <w:t>Metadata</w:t>
      </w:r>
    </w:p>
    <w:p w14:paraId="4FD0D160" w14:textId="77777777" w:rsidR="00F61041" w:rsidRDefault="00F61041" w:rsidP="00F61041">
      <w:pPr>
        <w:rPr>
          <w:b/>
          <w:bCs/>
        </w:rPr>
      </w:pPr>
      <w:r>
        <w:rPr>
          <w:b/>
          <w:bCs/>
        </w:rPr>
        <w:t>Last updated: 08/20/2024</w:t>
      </w:r>
    </w:p>
    <w:p w14:paraId="18FD38C7" w14:textId="77777777" w:rsidR="00F61041" w:rsidRPr="00F61041" w:rsidRDefault="00F61041" w:rsidP="00F61041">
      <w:r w:rsidRPr="008C7F15">
        <w:t>Disclaimer:</w:t>
      </w:r>
      <w:r w:rsidRPr="003F796D">
        <w:rPr>
          <w:b/>
          <w:bCs/>
        </w:rPr>
        <w:t xml:space="preserve"> </w:t>
      </w:r>
      <w:r>
        <w:t>HRECOS is a research project. No warranty—either express or implied—is made for any information presented by this program.</w:t>
      </w:r>
    </w:p>
    <w:p w14:paraId="4577E928" w14:textId="77777777" w:rsidR="003F796D" w:rsidRDefault="00D03E2B" w:rsidP="00F61041">
      <w:pPr>
        <w:pStyle w:val="MyHeader"/>
      </w:pPr>
      <w:r>
        <w:t xml:space="preserve">Station </w:t>
      </w:r>
      <w:r w:rsidR="003F796D">
        <w:t>Overview</w:t>
      </w:r>
    </w:p>
    <w:p w14:paraId="24388C95" w14:textId="0BC32DFE" w:rsidR="003F796D" w:rsidRPr="007C0EB1" w:rsidRDefault="003F796D" w:rsidP="003F796D">
      <w:r w:rsidRPr="009E11BF">
        <w:t xml:space="preserve">Location: </w:t>
      </w:r>
      <w:r w:rsidR="007C0EB1" w:rsidRPr="007C0EB1">
        <w:t>Schodack</w:t>
      </w:r>
      <w:r w:rsidR="007C0EB1" w:rsidRPr="007C0EB1">
        <w:t xml:space="preserve"> Island State Park </w:t>
      </w:r>
      <w:r w:rsidR="007C0EB1" w:rsidRPr="007C0EB1">
        <w:t>(</w:t>
      </w:r>
      <w:hyperlink r:id="rId6">
        <w:r w:rsidR="007C0EB1" w:rsidRPr="007C0EB1">
          <w:rPr>
            <w:rStyle w:val="Hyperlink"/>
          </w:rPr>
          <w:t>42.4996 N, 73.7768 W</w:t>
        </w:r>
      </w:hyperlink>
      <w:r w:rsidR="007C0EB1" w:rsidRPr="007C0EB1">
        <w:t>)</w:t>
      </w:r>
    </w:p>
    <w:p w14:paraId="2875FCEF" w14:textId="4569E818" w:rsidR="003F796D" w:rsidRDefault="003F796D" w:rsidP="003F796D">
      <w:r w:rsidRPr="008C7F15">
        <w:t>Data collection period:</w:t>
      </w:r>
      <w:r>
        <w:t xml:space="preserve"> 0</w:t>
      </w:r>
      <w:r w:rsidR="007C0EB1">
        <w:t>5</w:t>
      </w:r>
      <w:r>
        <w:t>/</w:t>
      </w:r>
      <w:r w:rsidR="007C0EB1">
        <w:t>09</w:t>
      </w:r>
      <w:r>
        <w:t>/20</w:t>
      </w:r>
      <w:r w:rsidR="007C0EB1">
        <w:t>08</w:t>
      </w:r>
      <w:r>
        <w:t xml:space="preserve"> – present</w:t>
      </w:r>
    </w:p>
    <w:p w14:paraId="51751744" w14:textId="14754367" w:rsidR="003F796D" w:rsidRDefault="003F796D" w:rsidP="00947BAB">
      <w:r w:rsidRPr="008C7F15">
        <w:t>Parameters:</w:t>
      </w:r>
      <w:r w:rsidRPr="009E11BF">
        <w:rPr>
          <w:b/>
          <w:bCs/>
          <w:sz w:val="20"/>
          <w:szCs w:val="20"/>
        </w:rPr>
        <w:t xml:space="preserve"> </w:t>
      </w:r>
      <w:r w:rsidR="007C0EB1">
        <w:t>pH,</w:t>
      </w:r>
      <w:r w:rsidR="007C0EB1" w:rsidRPr="007C0EB1">
        <w:t xml:space="preserve"> chlorophyll*, depth</w:t>
      </w:r>
      <w:r w:rsidR="007C0EB1">
        <w:t xml:space="preserve"> above sonde</w:t>
      </w:r>
      <w:r w:rsidR="007C0EB1" w:rsidRPr="007C0EB1">
        <w:t>, dissolved oxygen, specific conductance, turbidity, water elevation</w:t>
      </w:r>
      <w:r w:rsidR="007C0EB1">
        <w:t>*</w:t>
      </w:r>
      <w:r w:rsidR="007C0EB1" w:rsidRPr="007C0EB1">
        <w:t>*, and water temperature.</w:t>
      </w:r>
    </w:p>
    <w:p w14:paraId="415DD377" w14:textId="0B984F95" w:rsidR="007C0EB1" w:rsidRDefault="007C0EB1" w:rsidP="00947BAB">
      <w:r>
        <w:t>*Chlorophyll measurements ceased 12/12/2011</w:t>
      </w:r>
    </w:p>
    <w:p w14:paraId="273844D6" w14:textId="7B41EA11" w:rsidR="007C0EB1" w:rsidRPr="007C0EB1" w:rsidRDefault="007C0EB1" w:rsidP="00947BAB">
      <w:pPr>
        <w:rPr>
          <w:rFonts w:cstheme="minorHAnsi"/>
          <w:sz w:val="24"/>
          <w:szCs w:val="24"/>
        </w:rPr>
      </w:pPr>
      <w:r>
        <w:t>**Water elevation calculated using a formula; see below.</w:t>
      </w:r>
    </w:p>
    <w:p w14:paraId="0B03D5F5" w14:textId="77777777" w:rsidR="003F796D" w:rsidRDefault="003F796D" w:rsidP="00F61041">
      <w:pPr>
        <w:pStyle w:val="MyHeader"/>
      </w:pPr>
      <w:r>
        <w:t>Contacts:</w:t>
      </w:r>
    </w:p>
    <w:p w14:paraId="2D33C676" w14:textId="77777777" w:rsidR="003F796D" w:rsidRDefault="003F796D" w:rsidP="00D03E2B">
      <w:pPr>
        <w:spacing w:after="0"/>
      </w:pPr>
      <w:r>
        <w:t>Brittney Flaten, HRECOS Coordinator</w:t>
      </w:r>
    </w:p>
    <w:p w14:paraId="36516805" w14:textId="77777777" w:rsidR="003F796D" w:rsidRDefault="003F796D" w:rsidP="00D03E2B">
      <w:pPr>
        <w:spacing w:after="0"/>
      </w:pPr>
      <w:r>
        <w:t>NY State Dept. of Environmental Conservation</w:t>
      </w:r>
    </w:p>
    <w:p w14:paraId="6C1068C5" w14:textId="77777777" w:rsidR="003F796D" w:rsidRDefault="003F796D" w:rsidP="00D03E2B">
      <w:pPr>
        <w:spacing w:after="0"/>
      </w:pPr>
      <w:r>
        <w:t>265 Norrie Point Way, Staatsburg, NY 12580</w:t>
      </w:r>
    </w:p>
    <w:p w14:paraId="4C904F6B" w14:textId="77777777" w:rsidR="003F796D" w:rsidRDefault="003F796D" w:rsidP="00D03E2B">
      <w:pPr>
        <w:spacing w:after="0"/>
      </w:pPr>
      <w:r>
        <w:t>Phone: 845-889-4745 x 117</w:t>
      </w:r>
    </w:p>
    <w:p w14:paraId="57438D78" w14:textId="77777777" w:rsidR="00C121CF" w:rsidRDefault="003F796D" w:rsidP="00C121CF">
      <w:pPr>
        <w:spacing w:after="0"/>
      </w:pPr>
      <w:r>
        <w:t>Email: brittney.flaten [at] dec.ny.gov</w:t>
      </w:r>
    </w:p>
    <w:p w14:paraId="2197D7AE" w14:textId="77777777" w:rsidR="007C0EB1" w:rsidRDefault="007C0EB1" w:rsidP="00C121CF">
      <w:pPr>
        <w:spacing w:after="0"/>
      </w:pPr>
    </w:p>
    <w:p w14:paraId="1E80B92D" w14:textId="77777777" w:rsidR="007C0EB1" w:rsidRDefault="007C0EB1" w:rsidP="007C0EB1">
      <w:pPr>
        <w:spacing w:after="0"/>
      </w:pPr>
      <w:r>
        <w:t>Stuart Findlay, Site Manager</w:t>
      </w:r>
    </w:p>
    <w:p w14:paraId="4B4CBBE1" w14:textId="77777777" w:rsidR="007C0EB1" w:rsidRDefault="007C0EB1" w:rsidP="007C0EB1">
      <w:pPr>
        <w:spacing w:after="0"/>
      </w:pPr>
      <w:r>
        <w:t>Cary Institute of Ecosystem Studies</w:t>
      </w:r>
    </w:p>
    <w:p w14:paraId="59D079FB" w14:textId="77777777" w:rsidR="007C0EB1" w:rsidRDefault="007C0EB1" w:rsidP="007C0EB1">
      <w:pPr>
        <w:spacing w:after="0"/>
      </w:pPr>
      <w:r>
        <w:t xml:space="preserve">2801 Sharon Turnpike </w:t>
      </w:r>
    </w:p>
    <w:p w14:paraId="2DE48AD2" w14:textId="77777777" w:rsidR="007C0EB1" w:rsidRDefault="007C0EB1" w:rsidP="007C0EB1">
      <w:pPr>
        <w:spacing w:after="0"/>
      </w:pPr>
      <w:r>
        <w:t>Millbrook NY 12545-0129</w:t>
      </w:r>
    </w:p>
    <w:p w14:paraId="33AE5EB3" w14:textId="77777777" w:rsidR="007C0EB1" w:rsidRDefault="007C0EB1" w:rsidP="007C0EB1">
      <w:pPr>
        <w:spacing w:after="0"/>
      </w:pPr>
      <w:r>
        <w:t>Phone: (845) 677-7600 Ext. 138</w:t>
      </w:r>
    </w:p>
    <w:p w14:paraId="05DC68D9" w14:textId="77777777" w:rsidR="007C0EB1" w:rsidRDefault="007C0EB1" w:rsidP="007C0EB1">
      <w:pPr>
        <w:spacing w:after="0"/>
      </w:pPr>
      <w:r>
        <w:t>Email: findlays [at] caryinstitute.org</w:t>
      </w:r>
    </w:p>
    <w:p w14:paraId="1AE2716D" w14:textId="77777777" w:rsidR="007C0EB1" w:rsidRDefault="007C0EB1" w:rsidP="007C0EB1">
      <w:pPr>
        <w:spacing w:after="0"/>
      </w:pPr>
    </w:p>
    <w:p w14:paraId="07B3F608" w14:textId="73AEFB0F" w:rsidR="003F796D" w:rsidRDefault="003F796D" w:rsidP="007C0EB1">
      <w:pPr>
        <w:pStyle w:val="MyHeader"/>
      </w:pPr>
      <w:r>
        <w:t xml:space="preserve">Station </w:t>
      </w:r>
      <w:r w:rsidR="00D12AEE">
        <w:t>D</w:t>
      </w:r>
      <w:r>
        <w:t>escription:</w:t>
      </w:r>
    </w:p>
    <w:p w14:paraId="6F898662" w14:textId="5DDCB6B0" w:rsidR="007C0EB1" w:rsidRDefault="007C0EB1" w:rsidP="007C0EB1">
      <w:r w:rsidRPr="008B078F">
        <w:t xml:space="preserve">The hydrologic site for Schodack </w:t>
      </w:r>
      <w:r>
        <w:t>Landing is</w:t>
      </w:r>
      <w:r w:rsidRPr="008B078F">
        <w:t xml:space="preserve"> immediately south of the </w:t>
      </w:r>
      <w:r>
        <w:t>Schodack Island State Park</w:t>
      </w:r>
      <w:r w:rsidRPr="008B078F">
        <w:t xml:space="preserve"> boat launch and the instrument housing is fixed</w:t>
      </w:r>
      <w:r>
        <w:t xml:space="preserve"> to the steel bulkhead.  </w:t>
      </w:r>
      <w:r w:rsidRPr="0E3CC072">
        <w:t xml:space="preserve">Total water depth at mean low water is about 2 m and the instrument is about 0.5 m above the bottom.  With the shoreline position of the deployment the data represent the relatively shallow areas of this portion of the Hudson River.  Cross-channel sampling shows this part of the River is well-mixed for DO, and dissolved ions (conductivity, pH) but there are tidal increases in turbidity near the shoreline.  The site is about 10 miles downstream of Albany.  </w:t>
      </w:r>
    </w:p>
    <w:p w14:paraId="4CC1D085" w14:textId="09F54F6C" w:rsidR="007C0EB1" w:rsidRDefault="007C0EB1" w:rsidP="007C0EB1">
      <w:r>
        <w:t xml:space="preserve">Water </w:t>
      </w:r>
      <w:r>
        <w:t>el</w:t>
      </w:r>
      <w:r>
        <w:t xml:space="preserve">evation </w:t>
      </w:r>
      <w:r>
        <w:t>is</w:t>
      </w:r>
      <w:r w:rsidRPr="008B078F">
        <w:t xml:space="preserve"> calculated in real-time since </w:t>
      </w:r>
      <w:r>
        <w:t xml:space="preserve">it was surveyed in (NAVD88) on </w:t>
      </w:r>
      <w:r w:rsidRPr="008B078F">
        <w:t>11/25/2012 (Water Elevation = -1.48265 + sonde depth). Because the depth sensor is no</w:t>
      </w:r>
      <w:r>
        <w:t xml:space="preserve">t </w:t>
      </w:r>
      <w:r w:rsidRPr="008B078F">
        <w:t xml:space="preserve">vented to the atmosphere, we adjust depth measurements for barometric pressure using the following equation: </w:t>
      </w:r>
    </w:p>
    <w:p w14:paraId="426959A7" w14:textId="77777777" w:rsidR="007C0EB1" w:rsidRPr="00FD7EA6" w:rsidRDefault="007C0EB1" w:rsidP="007C0EB1">
      <w:pPr>
        <w:rPr>
          <w:i/>
        </w:rPr>
      </w:pPr>
      <w:r w:rsidRPr="00FD7EA6">
        <w:rPr>
          <w:i/>
        </w:rPr>
        <w:t>Corrected Depth = Depth + ((1013</w:t>
      </w:r>
      <w:r>
        <w:rPr>
          <w:i/>
        </w:rPr>
        <w:t>- Barometric Pressure) * .0102)</w:t>
      </w:r>
    </w:p>
    <w:p w14:paraId="5EA1459D" w14:textId="227940D5" w:rsidR="007C0EB1" w:rsidRDefault="007C0EB1" w:rsidP="007C0EB1">
      <w:r w:rsidRPr="008B078F">
        <w:lastRenderedPageBreak/>
        <w:t>This correction is performed in real-time on all data since 9/23/2011 00:00:00 EST.</w:t>
      </w:r>
      <w:r>
        <w:t xml:space="preserve"> Data is recorded by a CR800 logger</w:t>
      </w:r>
      <w:r>
        <w:t>.</w:t>
      </w:r>
    </w:p>
    <w:p w14:paraId="129E10DE" w14:textId="0F6DAF0E" w:rsidR="007C0EB1" w:rsidRPr="008B078F" w:rsidRDefault="007C0EB1" w:rsidP="007C0EB1">
      <w:r w:rsidRPr="003026F3">
        <w:t>Chlorophyll measurements ended 12/12/2011 when it was decided that data from this instrument were not informative.</w:t>
      </w:r>
    </w:p>
    <w:p w14:paraId="3A097870" w14:textId="77777777" w:rsidR="007C0EB1" w:rsidRDefault="007C0EB1" w:rsidP="007C0EB1">
      <w:r w:rsidRPr="0E3CC072">
        <w:t>In August of 2022, site equipment was upgraded</w:t>
      </w:r>
      <w:r>
        <w:t xml:space="preserve"> from YSI 6600 to YSI EXO2</w:t>
      </w:r>
      <w:r w:rsidRPr="0E3CC072">
        <w:t xml:space="preserve">. </w:t>
      </w:r>
    </w:p>
    <w:p w14:paraId="718705C6" w14:textId="35D2A8A8" w:rsidR="007C0EB1" w:rsidRDefault="007C0EB1" w:rsidP="007C0EB1">
      <w:pPr>
        <w:pStyle w:val="MyHeader"/>
      </w:pPr>
      <w:r>
        <w:t>Summary of Cross Channel Analysis:</w:t>
      </w:r>
    </w:p>
    <w:p w14:paraId="7E58118A" w14:textId="3E83E4D9" w:rsidR="007C0EB1" w:rsidRPr="007C0EB1" w:rsidRDefault="007C0EB1" w:rsidP="007C0EB1">
      <w:r w:rsidRPr="007C0EB1">
        <w:t>Based on summer sampling in 2009, solutes (gases, conductivity) were homogeneous across the channel and so the near-shore continuous record can probably be considered representative of the cross-section.  Not surprisingly, turbidity, suspended sediment and chlorophyll varied considerably over space and time with most patterns appearing related to tide stage.   At sampling times near low water and early in the flood tide the locations are dramatically different with rapid changes in which portion of the channel shows highest concentrations.  At other time the three locations are similar and so a single sampling point would be more representative of the suspended sediment in the cross section. The full report is given as appendix A.</w:t>
      </w:r>
    </w:p>
    <w:p w14:paraId="7CFA0421" w14:textId="77777777" w:rsidR="003F796D" w:rsidRDefault="003F796D" w:rsidP="00D12AEE">
      <w:pPr>
        <w:pStyle w:val="MyHeader"/>
      </w:pPr>
      <w:r>
        <w:t xml:space="preserve">Special </w:t>
      </w:r>
      <w:r w:rsidR="00F61041">
        <w:t>Remarks</w:t>
      </w:r>
      <w:r>
        <w:t xml:space="preserve">: </w:t>
      </w:r>
    </w:p>
    <w:tbl>
      <w:tblPr>
        <w:tblStyle w:val="GridTable2"/>
        <w:tblW w:w="0" w:type="auto"/>
        <w:tblLook w:val="06A0" w:firstRow="1" w:lastRow="0" w:firstColumn="1" w:lastColumn="0" w:noHBand="1" w:noVBand="1"/>
      </w:tblPr>
      <w:tblGrid>
        <w:gridCol w:w="2695"/>
        <w:gridCol w:w="6655"/>
      </w:tblGrid>
      <w:tr w:rsidR="00E8513D" w14:paraId="60BF8403" w14:textId="77777777" w:rsidTr="00352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E7D7135" w14:textId="77777777" w:rsidR="00E8513D" w:rsidRPr="005329A1" w:rsidRDefault="00E8513D" w:rsidP="00D12AEE">
            <w:pPr>
              <w:pStyle w:val="MyHeader"/>
              <w:rPr>
                <w:b/>
                <w:bCs w:val="0"/>
                <w:szCs w:val="22"/>
              </w:rPr>
            </w:pPr>
            <w:r w:rsidRPr="005329A1">
              <w:rPr>
                <w:b/>
                <w:bCs w:val="0"/>
                <w:szCs w:val="22"/>
              </w:rPr>
              <w:t>Date</w:t>
            </w:r>
          </w:p>
        </w:tc>
        <w:tc>
          <w:tcPr>
            <w:tcW w:w="6655" w:type="dxa"/>
          </w:tcPr>
          <w:p w14:paraId="4D6CC49C" w14:textId="77777777" w:rsidR="00E8513D" w:rsidRPr="005329A1" w:rsidRDefault="00E8513D" w:rsidP="00D12AEE">
            <w:pPr>
              <w:pStyle w:val="MyHeader"/>
              <w:cnfStyle w:val="100000000000" w:firstRow="1" w:lastRow="0" w:firstColumn="0" w:lastColumn="0" w:oddVBand="0" w:evenVBand="0" w:oddHBand="0" w:evenHBand="0" w:firstRowFirstColumn="0" w:firstRowLastColumn="0" w:lastRowFirstColumn="0" w:lastRowLastColumn="0"/>
              <w:rPr>
                <w:b/>
                <w:bCs w:val="0"/>
                <w:szCs w:val="22"/>
              </w:rPr>
            </w:pPr>
            <w:r w:rsidRPr="005329A1">
              <w:rPr>
                <w:b/>
                <w:bCs w:val="0"/>
                <w:szCs w:val="22"/>
              </w:rPr>
              <w:t>Remark</w:t>
            </w:r>
          </w:p>
        </w:tc>
      </w:tr>
      <w:tr w:rsidR="00E8513D" w14:paraId="6A45AF8C"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2E386426" w14:textId="5D6D2BD1" w:rsidR="00E8513D" w:rsidRPr="001A3D9C" w:rsidRDefault="007C0EB1" w:rsidP="00D12AEE">
            <w:pPr>
              <w:pStyle w:val="MyHeader"/>
              <w:rPr>
                <w:b/>
                <w:bCs w:val="0"/>
                <w:szCs w:val="22"/>
              </w:rPr>
            </w:pPr>
            <w:r>
              <w:rPr>
                <w:rFonts w:asciiTheme="minorHAnsi" w:hAnsiTheme="minorHAnsi" w:cstheme="minorHAnsi"/>
                <w:b/>
                <w:bCs w:val="0"/>
              </w:rPr>
              <w:t>8/2/2022</w:t>
            </w:r>
          </w:p>
        </w:tc>
        <w:tc>
          <w:tcPr>
            <w:tcW w:w="6655" w:type="dxa"/>
            <w:vAlign w:val="center"/>
          </w:tcPr>
          <w:p w14:paraId="4466BF5A" w14:textId="73F002AE" w:rsidR="001A3D9C" w:rsidRPr="001A3D9C" w:rsidRDefault="007C0EB1"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6600 sonde was replaced with a YSI EXO2.</w:t>
            </w:r>
          </w:p>
          <w:p w14:paraId="34C7A65B" w14:textId="77777777" w:rsidR="00E8513D" w:rsidRPr="005329A1" w:rsidRDefault="00E8513D" w:rsidP="00352CC5">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14F9168B" w14:textId="77777777" w:rsidR="003F796D" w:rsidRDefault="003F796D" w:rsidP="003F796D"/>
    <w:p w14:paraId="32E28FDD" w14:textId="77777777" w:rsidR="003F796D" w:rsidRDefault="003F796D" w:rsidP="00D12AEE">
      <w:pPr>
        <w:pStyle w:val="MyHeader"/>
      </w:pPr>
      <w:r>
        <w:t xml:space="preserve">Distribution </w:t>
      </w:r>
      <w:r w:rsidR="00F61041">
        <w:t>T</w:t>
      </w:r>
      <w:r>
        <w:t>erms:</w:t>
      </w:r>
    </w:p>
    <w:p w14:paraId="38B5E20F" w14:textId="77777777" w:rsidR="003F796D" w:rsidRDefault="003F796D" w:rsidP="003F796D">
      <w:r>
        <w:t xml:space="preserve">HRECOS requests that attribution be given whenever HRECOS material is reproduced and re-disseminated and the HRECOS Coordinator be notified prior to publications including any part of the data. Example citation: “Hudson River Environmental Conditions Observing System. 2012. Albany Hydrologic Station data. Accessed April 13th, 2016. </w:t>
      </w:r>
      <w:hyperlink r:id="rId7" w:history="1">
        <w:r w:rsidRPr="00D52BA9">
          <w:rPr>
            <w:rStyle w:val="Hyperlink"/>
          </w:rPr>
          <w:t>http://www.hrecos.org/</w:t>
        </w:r>
      </w:hyperlink>
      <w:r>
        <w:t>.”</w:t>
      </w:r>
    </w:p>
    <w:p w14:paraId="34AE2BF2" w14:textId="77777777" w:rsidR="003F796D" w:rsidRDefault="003F796D" w:rsidP="00D12AEE">
      <w:pPr>
        <w:pStyle w:val="MyHeader"/>
      </w:pPr>
      <w:r>
        <w:t xml:space="preserve">Data </w:t>
      </w:r>
      <w:r w:rsidR="00F61041">
        <w:t>Q</w:t>
      </w:r>
      <w:r>
        <w:t>uality Assurance:</w:t>
      </w:r>
    </w:p>
    <w:p w14:paraId="18D8BC3B" w14:textId="77777777" w:rsidR="003F796D" w:rsidRDefault="003F796D" w:rsidP="003F796D">
      <w:r>
        <w:t>Data collection and verification have been performed on all parameters (except velocity</w:t>
      </w:r>
      <w:r w:rsidR="00F61041">
        <w:t>; see below</w:t>
      </w:r>
      <w:r>
        <w:t xml:space="preserve">) since the establishment of this station (January 2011) according to the HRECOS Quality Assurance Project Plan, which is available at </w:t>
      </w:r>
      <w:hyperlink r:id="rId8" w:history="1">
        <w:r w:rsidRPr="00F61041">
          <w:rPr>
            <w:rStyle w:val="Hyperlink"/>
          </w:rPr>
          <w:t>www.hrecos.org</w:t>
        </w:r>
      </w:hyperlink>
    </w:p>
    <w:p w14:paraId="4DB9EAB1" w14:textId="77777777" w:rsidR="00F61041" w:rsidRDefault="00F61041">
      <w:r>
        <w:t xml:space="preserve">Remark on velocity: </w:t>
      </w:r>
      <w:r w:rsidR="003F796D">
        <w:t>The level gage and velocity meter have been maintained by the U.S. Geological Survey since their adoption/installation by the agency in September 2016. Water elevation is verified by USGS annually, while velocity is only a working dataset and is primarily purposed for short-term operational use. USGS-verified data may have been corrected based on field measurements, sensor calibrations, sensor cleanings, and other observations using standard USGS methodology. Unverified data is provisional and is subject to revision.</w:t>
      </w:r>
    </w:p>
    <w:p w14:paraId="7D31600F" w14:textId="77777777" w:rsidR="007C0EB1" w:rsidRDefault="007C0EB1"/>
    <w:p w14:paraId="13E76D3F" w14:textId="77777777" w:rsidR="007C0EB1" w:rsidRDefault="007C0EB1"/>
    <w:p w14:paraId="706D582C" w14:textId="77777777" w:rsidR="00F61041" w:rsidRDefault="00F61041" w:rsidP="00D12AEE">
      <w:pPr>
        <w:pStyle w:val="MyHeader"/>
      </w:pPr>
      <w:r>
        <w:lastRenderedPageBreak/>
        <w:t>Code Definitions</w:t>
      </w:r>
    </w:p>
    <w:p w14:paraId="2DDC81F4" w14:textId="77777777" w:rsidR="003F796D" w:rsidRPr="008C7F15" w:rsidRDefault="003F796D" w:rsidP="003F796D">
      <w:pPr>
        <w:pStyle w:val="Default"/>
        <w:rPr>
          <w:rFonts w:asciiTheme="minorHAnsi" w:hAnsiTheme="minorHAnsi" w:cstheme="minorHAnsi"/>
          <w:i/>
          <w:iCs/>
        </w:rPr>
      </w:pPr>
      <w:r w:rsidRPr="008C7F15">
        <w:rPr>
          <w:rFonts w:asciiTheme="minorHAnsi" w:hAnsiTheme="minorHAnsi" w:cstheme="minorHAnsi"/>
          <w:i/>
          <w:iCs/>
        </w:rPr>
        <w:t xml:space="preserve">Flag </w:t>
      </w:r>
      <w:r w:rsidR="00F61041" w:rsidRPr="008C7F15">
        <w:rPr>
          <w:rFonts w:asciiTheme="minorHAnsi" w:hAnsiTheme="minorHAnsi" w:cstheme="minorHAnsi"/>
          <w:i/>
          <w:iCs/>
        </w:rPr>
        <w:t>c</w:t>
      </w:r>
      <w:r w:rsidRPr="008C7F15">
        <w:rPr>
          <w:rFonts w:asciiTheme="minorHAnsi" w:hAnsiTheme="minorHAnsi" w:cstheme="minorHAnsi"/>
          <w:i/>
          <w:iCs/>
        </w:rPr>
        <w:t>ode</w:t>
      </w:r>
      <w:r w:rsidR="00F61041" w:rsidRPr="008C7F15">
        <w:rPr>
          <w:rFonts w:asciiTheme="minorHAnsi" w:hAnsiTheme="minorHAnsi" w:cstheme="minorHAnsi"/>
          <w:i/>
          <w:iCs/>
        </w:rPr>
        <w:t xml:space="preserve"> definitions</w:t>
      </w:r>
      <w:r w:rsidRPr="008C7F15">
        <w:rPr>
          <w:rFonts w:asciiTheme="minorHAnsi" w:hAnsiTheme="minorHAnsi" w:cstheme="minorHAnsi"/>
          <w:i/>
          <w:iCs/>
        </w:rPr>
        <w:t>:</w:t>
      </w:r>
    </w:p>
    <w:p w14:paraId="7F722BC1"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A</w:t>
      </w:r>
      <w:r w:rsidR="00F61041" w:rsidRPr="00F61041">
        <w:rPr>
          <w:rFonts w:asciiTheme="minorHAnsi" w:hAnsiTheme="minorHAnsi" w:cstheme="minorHAnsi"/>
        </w:rPr>
        <w:tab/>
        <w:t>Accepted data</w:t>
      </w:r>
    </w:p>
    <w:p w14:paraId="5A057B34"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P</w:t>
      </w:r>
      <w:r w:rsidR="00F61041" w:rsidRPr="00F61041">
        <w:rPr>
          <w:rFonts w:asciiTheme="minorHAnsi" w:hAnsiTheme="minorHAnsi" w:cstheme="minorHAnsi"/>
        </w:rPr>
        <w:tab/>
        <w:t>Provisional data</w:t>
      </w:r>
    </w:p>
    <w:p w14:paraId="1F546FE8"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S</w:t>
      </w:r>
      <w:r w:rsidR="00F61041" w:rsidRPr="00F61041">
        <w:rPr>
          <w:rFonts w:asciiTheme="minorHAnsi" w:hAnsiTheme="minorHAnsi" w:cstheme="minorHAnsi"/>
        </w:rPr>
        <w:tab/>
        <w:t>Suspect data, consult comment codes</w:t>
      </w:r>
    </w:p>
    <w:p w14:paraId="0555CDFC"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R</w:t>
      </w:r>
      <w:r w:rsidR="00F61041" w:rsidRPr="00F61041">
        <w:rPr>
          <w:rFonts w:asciiTheme="minorHAnsi" w:hAnsiTheme="minorHAnsi" w:cstheme="minorHAnsi"/>
        </w:rPr>
        <w:tab/>
        <w:t>Rejected data, consult comment codes</w:t>
      </w:r>
    </w:p>
    <w:p w14:paraId="47CBE096"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C</w:t>
      </w:r>
      <w:r w:rsidR="00F61041" w:rsidRPr="00F61041">
        <w:rPr>
          <w:rFonts w:asciiTheme="minorHAnsi" w:hAnsiTheme="minorHAnsi" w:cstheme="minorHAnsi"/>
        </w:rPr>
        <w:tab/>
        <w:t>Corrected data, consult comment codes</w:t>
      </w:r>
    </w:p>
    <w:p w14:paraId="7373C27D" w14:textId="77777777" w:rsidR="003F796D" w:rsidRDefault="003F796D" w:rsidP="003F796D">
      <w:pPr>
        <w:pStyle w:val="Default"/>
        <w:rPr>
          <w:rFonts w:asciiTheme="minorHAnsi" w:hAnsiTheme="minorHAnsi" w:cstheme="minorHAnsi"/>
          <w:b/>
          <w:bCs/>
        </w:rPr>
      </w:pPr>
    </w:p>
    <w:p w14:paraId="3AF93A1C" w14:textId="77777777" w:rsidR="003F796D" w:rsidRPr="008C7F15" w:rsidRDefault="003F796D" w:rsidP="003F796D">
      <w:pPr>
        <w:pStyle w:val="Default"/>
        <w:rPr>
          <w:rFonts w:asciiTheme="minorHAnsi" w:hAnsiTheme="minorHAnsi" w:cstheme="minorHAnsi"/>
          <w:i/>
          <w:iCs/>
        </w:rPr>
      </w:pPr>
      <w:r w:rsidRPr="008C7F15">
        <w:rPr>
          <w:rFonts w:asciiTheme="minorHAnsi" w:hAnsiTheme="minorHAnsi" w:cstheme="minorHAnsi"/>
          <w:i/>
          <w:iCs/>
        </w:rPr>
        <w:t xml:space="preserve">Comment </w:t>
      </w:r>
      <w:r w:rsidR="00F61041" w:rsidRPr="008C7F15">
        <w:rPr>
          <w:rFonts w:asciiTheme="minorHAnsi" w:hAnsiTheme="minorHAnsi" w:cstheme="minorHAnsi"/>
          <w:i/>
          <w:iCs/>
        </w:rPr>
        <w:t>c</w:t>
      </w:r>
      <w:r w:rsidRPr="008C7F15">
        <w:rPr>
          <w:rFonts w:asciiTheme="minorHAnsi" w:hAnsiTheme="minorHAnsi" w:cstheme="minorHAnsi"/>
          <w:i/>
          <w:iCs/>
        </w:rPr>
        <w:t>ode defin</w:t>
      </w:r>
      <w:r w:rsidR="00F61041" w:rsidRPr="008C7F15">
        <w:rPr>
          <w:rFonts w:asciiTheme="minorHAnsi" w:hAnsiTheme="minorHAnsi" w:cstheme="minorHAnsi"/>
          <w:i/>
          <w:iCs/>
        </w:rPr>
        <w:t>itions</w:t>
      </w:r>
      <w:r w:rsidRPr="008C7F15">
        <w:rPr>
          <w:rFonts w:asciiTheme="minorHAnsi" w:hAnsiTheme="minorHAnsi" w:cstheme="minorHAnsi"/>
          <w:i/>
          <w:iCs/>
        </w:rPr>
        <w:t xml:space="preserve">: </w:t>
      </w:r>
    </w:p>
    <w:p w14:paraId="06371207" w14:textId="77777777" w:rsidR="003F796D" w:rsidRPr="008C7F15" w:rsidRDefault="003F796D" w:rsidP="00F61041">
      <w:pPr>
        <w:pStyle w:val="Default"/>
        <w:rPr>
          <w:rFonts w:asciiTheme="minorHAnsi" w:hAnsiTheme="minorHAnsi" w:cstheme="minorHAnsi"/>
          <w:sz w:val="22"/>
          <w:szCs w:val="22"/>
          <w:u w:val="single"/>
        </w:rPr>
      </w:pPr>
      <w:r w:rsidRPr="008C7F15">
        <w:rPr>
          <w:rFonts w:asciiTheme="minorHAnsi" w:hAnsiTheme="minorHAnsi" w:cstheme="minorHAnsi"/>
          <w:sz w:val="22"/>
          <w:szCs w:val="22"/>
          <w:u w:val="single"/>
        </w:rPr>
        <w:t>General Errors</w:t>
      </w:r>
    </w:p>
    <w:p w14:paraId="09BB3F75"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[GIM]</w:t>
      </w:r>
      <w:r w:rsidR="00F61041">
        <w:rPr>
          <w:rFonts w:asciiTheme="minorHAnsi" w:hAnsiTheme="minorHAnsi" w:cstheme="minorHAnsi"/>
          <w:sz w:val="22"/>
          <w:szCs w:val="22"/>
        </w:rPr>
        <w:tab/>
      </w:r>
      <w:r w:rsidRPr="00276679">
        <w:rPr>
          <w:rFonts w:asciiTheme="minorHAnsi" w:hAnsiTheme="minorHAnsi" w:cstheme="minorHAnsi"/>
          <w:sz w:val="22"/>
          <w:szCs w:val="22"/>
        </w:rPr>
        <w:t xml:space="preserve">instrument malfunction </w:t>
      </w:r>
    </w:p>
    <w:p w14:paraId="6F7E25B8"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[GIT]   </w:t>
      </w:r>
      <w:r w:rsidRPr="00276679">
        <w:rPr>
          <w:rFonts w:asciiTheme="minorHAnsi" w:hAnsiTheme="minorHAnsi" w:cstheme="minorHAnsi"/>
          <w:sz w:val="22"/>
          <w:szCs w:val="22"/>
        </w:rPr>
        <w:tab/>
        <w:t xml:space="preserve">instrument recording error, recovered telemetry data </w:t>
      </w:r>
    </w:p>
    <w:p w14:paraId="557A0937"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[GMC] </w:t>
      </w:r>
      <w:r w:rsidRPr="00276679">
        <w:rPr>
          <w:rFonts w:asciiTheme="minorHAnsi" w:hAnsiTheme="minorHAnsi" w:cstheme="minorHAnsi"/>
          <w:sz w:val="22"/>
          <w:szCs w:val="22"/>
        </w:rPr>
        <w:tab/>
        <w:t xml:space="preserve">no instrument deployed due to maintenance/calibration </w:t>
      </w:r>
    </w:p>
    <w:p w14:paraId="45C0691C"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[GPF]  </w:t>
      </w:r>
      <w:r w:rsidRPr="00276679">
        <w:rPr>
          <w:rFonts w:asciiTheme="minorHAnsi" w:hAnsiTheme="minorHAnsi" w:cstheme="minorHAnsi"/>
          <w:sz w:val="22"/>
          <w:szCs w:val="22"/>
        </w:rPr>
        <w:tab/>
        <w:t xml:space="preserve">power failure/low battery </w:t>
      </w:r>
    </w:p>
    <w:p w14:paraId="018D20C1" w14:textId="77777777" w:rsidR="003F796D" w:rsidRPr="00276679" w:rsidRDefault="003F796D" w:rsidP="00F61041">
      <w:pPr>
        <w:tabs>
          <w:tab w:val="left" w:pos="1620"/>
        </w:tabs>
        <w:spacing w:after="0"/>
      </w:pPr>
      <w:r w:rsidRPr="619A3A90">
        <w:t xml:space="preserve">[GQR]   </w:t>
      </w:r>
      <w:r>
        <w:tab/>
      </w:r>
      <w:r w:rsidRPr="619A3A90">
        <w:t>rejected due to QAQC checks</w:t>
      </w:r>
    </w:p>
    <w:p w14:paraId="1E2E4DD4" w14:textId="77777777" w:rsidR="003F796D" w:rsidRPr="00276679" w:rsidRDefault="003F796D" w:rsidP="00F61041">
      <w:pPr>
        <w:tabs>
          <w:tab w:val="left" w:pos="1620"/>
        </w:tabs>
        <w:spacing w:after="0"/>
      </w:pPr>
      <w:r w:rsidRPr="619A3A90">
        <w:t xml:space="preserve">[GSM] </w:t>
      </w:r>
      <w:r>
        <w:tab/>
      </w:r>
      <w:r w:rsidRPr="619A3A90">
        <w:t xml:space="preserve">see metadata </w:t>
      </w:r>
    </w:p>
    <w:p w14:paraId="716C7CF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[GIC] </w:t>
      </w:r>
      <w:r w:rsidRPr="00276679">
        <w:rPr>
          <w:rFonts w:asciiTheme="minorHAnsi" w:hAnsiTheme="minorHAnsi" w:cstheme="minorHAnsi"/>
          <w:sz w:val="22"/>
          <w:szCs w:val="22"/>
        </w:rPr>
        <w:tab/>
        <w:t xml:space="preserve">no instrument deployed due to ice </w:t>
      </w:r>
    </w:p>
    <w:p w14:paraId="6A029828"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[GNF] </w:t>
      </w:r>
      <w:r w:rsidRPr="00276679">
        <w:rPr>
          <w:rFonts w:asciiTheme="minorHAnsi" w:hAnsiTheme="minorHAnsi" w:cstheme="minorHAnsi"/>
          <w:sz w:val="22"/>
          <w:szCs w:val="22"/>
        </w:rPr>
        <w:tab/>
        <w:t xml:space="preserve">deployment tube clogged/no flow </w:t>
      </w:r>
    </w:p>
    <w:p w14:paraId="00943457" w14:textId="77777777" w:rsidR="003F796D" w:rsidRPr="00276679" w:rsidRDefault="003F796D" w:rsidP="00F61041">
      <w:pPr>
        <w:tabs>
          <w:tab w:val="left" w:pos="1620"/>
        </w:tabs>
      </w:pPr>
      <w:r w:rsidRPr="619A3A90">
        <w:t xml:space="preserve">[GOW] </w:t>
      </w:r>
      <w:r>
        <w:tab/>
      </w:r>
      <w:r w:rsidRPr="619A3A90">
        <w:t>out of water event</w:t>
      </w:r>
    </w:p>
    <w:p w14:paraId="50A8A01B" w14:textId="77777777" w:rsidR="003F796D" w:rsidRPr="008C7F15" w:rsidRDefault="003F796D" w:rsidP="00F61041">
      <w:pPr>
        <w:pStyle w:val="Default"/>
        <w:rPr>
          <w:rFonts w:asciiTheme="minorHAnsi" w:hAnsiTheme="minorHAnsi" w:cstheme="minorHAnsi"/>
          <w:sz w:val="22"/>
          <w:szCs w:val="22"/>
          <w:u w:val="single"/>
        </w:rPr>
      </w:pPr>
      <w:r w:rsidRPr="008C7F15">
        <w:rPr>
          <w:rFonts w:asciiTheme="minorHAnsi" w:hAnsiTheme="minorHAnsi" w:cstheme="minorHAnsi"/>
          <w:sz w:val="22"/>
          <w:szCs w:val="22"/>
          <w:u w:val="single"/>
        </w:rPr>
        <w:t xml:space="preserve">Sensor Errors </w:t>
      </w:r>
    </w:p>
    <w:p w14:paraId="701315FB"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[SBO] </w:t>
      </w:r>
      <w:r w:rsidRPr="00276679">
        <w:rPr>
          <w:rFonts w:asciiTheme="minorHAnsi" w:hAnsiTheme="minorHAnsi" w:cstheme="minorHAnsi"/>
          <w:sz w:val="22"/>
          <w:szCs w:val="22"/>
        </w:rPr>
        <w:tab/>
        <w:t xml:space="preserve">blocked optic </w:t>
      </w:r>
    </w:p>
    <w:p w14:paraId="273F3240"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[STF] </w:t>
      </w:r>
      <w:r w:rsidRPr="00276679">
        <w:rPr>
          <w:rFonts w:asciiTheme="minorHAnsi" w:hAnsiTheme="minorHAnsi" w:cstheme="minorHAnsi"/>
          <w:sz w:val="22"/>
          <w:szCs w:val="22"/>
        </w:rPr>
        <w:tab/>
        <w:t xml:space="preserve">catastrophic temperature sensor failure </w:t>
      </w:r>
    </w:p>
    <w:p w14:paraId="3E7782AA"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[SCF] </w:t>
      </w:r>
      <w:r w:rsidRPr="00276679">
        <w:rPr>
          <w:rFonts w:asciiTheme="minorHAnsi" w:hAnsiTheme="minorHAnsi" w:cstheme="minorHAnsi"/>
          <w:sz w:val="22"/>
          <w:szCs w:val="22"/>
        </w:rPr>
        <w:tab/>
        <w:t xml:space="preserve">conductivity sensor failure </w:t>
      </w:r>
    </w:p>
    <w:p w14:paraId="09DC7D31"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[SDF] </w:t>
      </w:r>
      <w:r w:rsidRPr="00276679">
        <w:rPr>
          <w:rFonts w:asciiTheme="minorHAnsi" w:hAnsiTheme="minorHAnsi" w:cstheme="minorHAnsi"/>
          <w:sz w:val="22"/>
          <w:szCs w:val="22"/>
        </w:rPr>
        <w:tab/>
        <w:t xml:space="preserve">depth port frozen </w:t>
      </w:r>
    </w:p>
    <w:p w14:paraId="6ABB7493"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[SDP] </w:t>
      </w:r>
      <w:r w:rsidRPr="00276679">
        <w:rPr>
          <w:rFonts w:asciiTheme="minorHAnsi" w:hAnsiTheme="minorHAnsi" w:cstheme="minorHAnsi"/>
          <w:sz w:val="22"/>
          <w:szCs w:val="22"/>
        </w:rPr>
        <w:tab/>
        <w:t xml:space="preserve">DO membrane puncture </w:t>
      </w:r>
    </w:p>
    <w:p w14:paraId="347418F3"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[SDO] </w:t>
      </w:r>
      <w:r w:rsidRPr="00276679">
        <w:rPr>
          <w:rFonts w:asciiTheme="minorHAnsi" w:hAnsiTheme="minorHAnsi" w:cstheme="minorHAnsi"/>
          <w:sz w:val="22"/>
          <w:szCs w:val="22"/>
        </w:rPr>
        <w:tab/>
        <w:t xml:space="preserve">DO suspect </w:t>
      </w:r>
    </w:p>
    <w:p w14:paraId="64EDEB2E"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[SIC] </w:t>
      </w:r>
      <w:r w:rsidRPr="00276679">
        <w:rPr>
          <w:rFonts w:asciiTheme="minorHAnsi" w:hAnsiTheme="minorHAnsi" w:cstheme="minorHAnsi"/>
          <w:sz w:val="22"/>
          <w:szCs w:val="22"/>
        </w:rPr>
        <w:tab/>
        <w:t xml:space="preserve">incorrect calibration/contaminated standard </w:t>
      </w:r>
    </w:p>
    <w:p w14:paraId="166439CD"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[SNV] </w:t>
      </w:r>
      <w:r w:rsidRPr="00276679">
        <w:rPr>
          <w:rFonts w:asciiTheme="minorHAnsi" w:hAnsiTheme="minorHAnsi" w:cstheme="minorHAnsi"/>
          <w:sz w:val="22"/>
          <w:szCs w:val="22"/>
        </w:rPr>
        <w:tab/>
        <w:t xml:space="preserve">negative value </w:t>
      </w:r>
    </w:p>
    <w:p w14:paraId="1E0A2B2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[SPC] </w:t>
      </w:r>
      <w:r w:rsidRPr="00276679">
        <w:rPr>
          <w:rFonts w:asciiTheme="minorHAnsi" w:hAnsiTheme="minorHAnsi" w:cstheme="minorHAnsi"/>
          <w:sz w:val="22"/>
          <w:szCs w:val="22"/>
        </w:rPr>
        <w:tab/>
        <w:t xml:space="preserve">post calibration out of range </w:t>
      </w:r>
    </w:p>
    <w:p w14:paraId="0725CA5D"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[SSD] </w:t>
      </w:r>
      <w:r w:rsidRPr="00276679">
        <w:rPr>
          <w:rFonts w:asciiTheme="minorHAnsi" w:hAnsiTheme="minorHAnsi" w:cstheme="minorHAnsi"/>
          <w:sz w:val="22"/>
          <w:szCs w:val="22"/>
        </w:rPr>
        <w:tab/>
        <w:t xml:space="preserve">sensor drift </w:t>
      </w:r>
    </w:p>
    <w:p w14:paraId="4FD113CC"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[SSM] </w:t>
      </w:r>
      <w:r w:rsidRPr="00276679">
        <w:rPr>
          <w:rFonts w:asciiTheme="minorHAnsi" w:hAnsiTheme="minorHAnsi" w:cstheme="minorHAnsi"/>
          <w:sz w:val="22"/>
          <w:szCs w:val="22"/>
        </w:rPr>
        <w:tab/>
        <w:t xml:space="preserve">sensor malfunction </w:t>
      </w:r>
    </w:p>
    <w:p w14:paraId="22F153ED"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[SOW] </w:t>
      </w:r>
      <w:r w:rsidRPr="00276679">
        <w:rPr>
          <w:rFonts w:asciiTheme="minorHAnsi" w:hAnsiTheme="minorHAnsi" w:cstheme="minorHAnsi"/>
          <w:sz w:val="22"/>
          <w:szCs w:val="22"/>
        </w:rPr>
        <w:tab/>
        <w:t xml:space="preserve">sensor out of water </w:t>
      </w:r>
    </w:p>
    <w:p w14:paraId="1F2D6445"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[SSR]</w:t>
      </w:r>
      <w:r w:rsidRPr="00276679">
        <w:rPr>
          <w:rFonts w:asciiTheme="minorHAnsi" w:hAnsiTheme="minorHAnsi" w:cstheme="minorHAnsi"/>
          <w:sz w:val="22"/>
          <w:szCs w:val="22"/>
        </w:rPr>
        <w:tab/>
        <w:t xml:space="preserve">sensor removed (not deployed) </w:t>
      </w:r>
    </w:p>
    <w:p w14:paraId="2B6C753F"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[STS] </w:t>
      </w:r>
      <w:r w:rsidRPr="00276679">
        <w:rPr>
          <w:rFonts w:asciiTheme="minorHAnsi" w:hAnsiTheme="minorHAnsi" w:cstheme="minorHAnsi"/>
          <w:sz w:val="22"/>
          <w:szCs w:val="22"/>
        </w:rPr>
        <w:tab/>
        <w:t xml:space="preserve">turbidity spike </w:t>
      </w:r>
    </w:p>
    <w:p w14:paraId="7ADAC4FB" w14:textId="77777777" w:rsidR="003F796D" w:rsidRPr="006E2ADA"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[SWM] </w:t>
      </w:r>
      <w:r w:rsidRPr="00276679">
        <w:rPr>
          <w:rFonts w:asciiTheme="minorHAnsi" w:hAnsiTheme="minorHAnsi" w:cstheme="minorHAnsi"/>
          <w:sz w:val="22"/>
          <w:szCs w:val="22"/>
        </w:rPr>
        <w:tab/>
        <w:t xml:space="preserve">wiper malfunction/loss </w:t>
      </w:r>
    </w:p>
    <w:p w14:paraId="35C3BBE2" w14:textId="77777777" w:rsidR="00F61041" w:rsidRDefault="00F61041" w:rsidP="00F61041">
      <w:pPr>
        <w:pStyle w:val="Default"/>
        <w:tabs>
          <w:tab w:val="left" w:pos="1620"/>
        </w:tabs>
        <w:rPr>
          <w:rFonts w:asciiTheme="minorHAnsi" w:hAnsiTheme="minorHAnsi" w:cstheme="minorHAnsi"/>
          <w:sz w:val="22"/>
          <w:szCs w:val="22"/>
          <w:u w:val="single"/>
        </w:rPr>
      </w:pPr>
    </w:p>
    <w:p w14:paraId="310B99C1" w14:textId="77777777" w:rsidR="003F796D" w:rsidRPr="008C7F15" w:rsidRDefault="003F796D" w:rsidP="00F61041">
      <w:pPr>
        <w:pStyle w:val="Default"/>
        <w:tabs>
          <w:tab w:val="left" w:pos="1620"/>
        </w:tabs>
        <w:rPr>
          <w:rFonts w:asciiTheme="minorHAnsi" w:hAnsiTheme="minorHAnsi" w:cstheme="minorHAnsi"/>
          <w:sz w:val="22"/>
          <w:szCs w:val="22"/>
          <w:u w:val="single"/>
        </w:rPr>
      </w:pPr>
      <w:r w:rsidRPr="008C7F15">
        <w:rPr>
          <w:rFonts w:asciiTheme="minorHAnsi" w:hAnsiTheme="minorHAnsi" w:cstheme="minorHAnsi"/>
          <w:sz w:val="22"/>
          <w:szCs w:val="22"/>
          <w:u w:val="single"/>
        </w:rPr>
        <w:t xml:space="preserve">Comments </w:t>
      </w:r>
    </w:p>
    <w:p w14:paraId="251653FC"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(CAB) </w:t>
      </w:r>
      <w:r w:rsidRPr="00276679">
        <w:rPr>
          <w:rFonts w:asciiTheme="minorHAnsi" w:hAnsiTheme="minorHAnsi" w:cstheme="minorHAnsi"/>
          <w:sz w:val="22"/>
          <w:szCs w:val="22"/>
        </w:rPr>
        <w:tab/>
        <w:t xml:space="preserve">algal bloom </w:t>
      </w:r>
    </w:p>
    <w:p w14:paraId="64A0C056"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(CAF)</w:t>
      </w:r>
      <w:r w:rsidRPr="00276679">
        <w:rPr>
          <w:rFonts w:asciiTheme="minorHAnsi" w:hAnsiTheme="minorHAnsi" w:cstheme="minorHAnsi"/>
          <w:sz w:val="22"/>
          <w:szCs w:val="22"/>
        </w:rPr>
        <w:tab/>
        <w:t xml:space="preserve">acceptable calibration/accuracy error of sensor </w:t>
      </w:r>
    </w:p>
    <w:p w14:paraId="05FFA2A0"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(CAP) </w:t>
      </w:r>
      <w:r w:rsidRPr="00276679">
        <w:rPr>
          <w:rFonts w:asciiTheme="minorHAnsi" w:hAnsiTheme="minorHAnsi" w:cstheme="minorHAnsi"/>
          <w:sz w:val="22"/>
          <w:szCs w:val="22"/>
        </w:rPr>
        <w:tab/>
        <w:t xml:space="preserve">depth sensor in water, affected by atmospheric pressure </w:t>
      </w:r>
    </w:p>
    <w:p w14:paraId="3B0E7F82"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(CBF) </w:t>
      </w:r>
      <w:r w:rsidRPr="00276679">
        <w:rPr>
          <w:rFonts w:asciiTheme="minorHAnsi" w:hAnsiTheme="minorHAnsi" w:cstheme="minorHAnsi"/>
          <w:sz w:val="22"/>
          <w:szCs w:val="22"/>
        </w:rPr>
        <w:tab/>
        <w:t xml:space="preserve">biofouling </w:t>
      </w:r>
    </w:p>
    <w:p w14:paraId="363E7E96"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(CCU) </w:t>
      </w:r>
      <w:r w:rsidRPr="00276679">
        <w:rPr>
          <w:rFonts w:asciiTheme="minorHAnsi" w:hAnsiTheme="minorHAnsi" w:cstheme="minorHAnsi"/>
          <w:sz w:val="22"/>
          <w:szCs w:val="22"/>
        </w:rPr>
        <w:tab/>
        <w:t xml:space="preserve">cause unknown </w:t>
      </w:r>
    </w:p>
    <w:p w14:paraId="168B0A99"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(CDA) </w:t>
      </w:r>
      <w:r w:rsidRPr="00276679">
        <w:rPr>
          <w:rFonts w:asciiTheme="minorHAnsi" w:hAnsiTheme="minorHAnsi" w:cstheme="minorHAnsi"/>
          <w:sz w:val="22"/>
          <w:szCs w:val="22"/>
        </w:rPr>
        <w:tab/>
        <w:t xml:space="preserve">DO hypoxia &lt; 28 percent saturation </w:t>
      </w:r>
    </w:p>
    <w:p w14:paraId="6F225BB5"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(CDB) </w:t>
      </w:r>
      <w:r w:rsidRPr="00276679">
        <w:rPr>
          <w:rFonts w:asciiTheme="minorHAnsi" w:hAnsiTheme="minorHAnsi" w:cstheme="minorHAnsi"/>
          <w:sz w:val="22"/>
          <w:szCs w:val="22"/>
        </w:rPr>
        <w:tab/>
        <w:t xml:space="preserve">disturbed bottom </w:t>
      </w:r>
    </w:p>
    <w:p w14:paraId="14251D93"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(CDF) </w:t>
      </w:r>
      <w:r w:rsidRPr="00276679">
        <w:rPr>
          <w:rFonts w:asciiTheme="minorHAnsi" w:hAnsiTheme="minorHAnsi" w:cstheme="minorHAnsi"/>
          <w:sz w:val="22"/>
          <w:szCs w:val="22"/>
        </w:rPr>
        <w:tab/>
        <w:t xml:space="preserve">data appear to fit conditions </w:t>
      </w:r>
    </w:p>
    <w:p w14:paraId="6EEC5CC0"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(CFK) </w:t>
      </w:r>
      <w:r w:rsidRPr="00276679">
        <w:rPr>
          <w:rFonts w:asciiTheme="minorHAnsi" w:hAnsiTheme="minorHAnsi" w:cstheme="minorHAnsi"/>
          <w:sz w:val="22"/>
          <w:szCs w:val="22"/>
        </w:rPr>
        <w:tab/>
        <w:t xml:space="preserve">fish kill </w:t>
      </w:r>
    </w:p>
    <w:p w14:paraId="7CAF3578"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lastRenderedPageBreak/>
        <w:t xml:space="preserve">(CIP) </w:t>
      </w:r>
      <w:r w:rsidRPr="00276679">
        <w:rPr>
          <w:rFonts w:asciiTheme="minorHAnsi" w:hAnsiTheme="minorHAnsi" w:cstheme="minorHAnsi"/>
          <w:sz w:val="22"/>
          <w:szCs w:val="22"/>
        </w:rPr>
        <w:tab/>
        <w:t xml:space="preserve">surface ice present at sample station </w:t>
      </w:r>
    </w:p>
    <w:p w14:paraId="68A34962"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(CLT) </w:t>
      </w:r>
      <w:r w:rsidRPr="00276679">
        <w:rPr>
          <w:rFonts w:asciiTheme="minorHAnsi" w:hAnsiTheme="minorHAnsi" w:cstheme="minorHAnsi"/>
          <w:sz w:val="22"/>
          <w:szCs w:val="22"/>
        </w:rPr>
        <w:tab/>
        <w:t xml:space="preserve">low tide </w:t>
      </w:r>
    </w:p>
    <w:p w14:paraId="5B431A21"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(CMC) </w:t>
      </w:r>
      <w:r w:rsidRPr="00276679">
        <w:rPr>
          <w:rFonts w:asciiTheme="minorHAnsi" w:hAnsiTheme="minorHAnsi" w:cstheme="minorHAnsi"/>
          <w:sz w:val="22"/>
          <w:szCs w:val="22"/>
        </w:rPr>
        <w:tab/>
        <w:t xml:space="preserve">in field maintenance/cleaning </w:t>
      </w:r>
    </w:p>
    <w:p w14:paraId="384E428C" w14:textId="77777777" w:rsidR="003F796D" w:rsidRPr="00276679" w:rsidRDefault="003F796D" w:rsidP="00F61041">
      <w:pPr>
        <w:spacing w:after="0"/>
      </w:pPr>
      <w:r w:rsidRPr="619A3A90">
        <w:t xml:space="preserve">(CMD)     </w:t>
      </w:r>
      <w:r w:rsidR="00F61041">
        <w:tab/>
        <w:t xml:space="preserve">    </w:t>
      </w:r>
      <w:r w:rsidRPr="619A3A90">
        <w:t>mud in probe guard</w:t>
      </w:r>
    </w:p>
    <w:p w14:paraId="2D5BD78B" w14:textId="77777777" w:rsidR="003F796D" w:rsidRPr="00276679" w:rsidRDefault="003F796D" w:rsidP="00F61041">
      <w:pPr>
        <w:spacing w:after="0"/>
      </w:pPr>
      <w:r w:rsidRPr="619A3A90">
        <w:t xml:space="preserve">(CND) </w:t>
      </w:r>
      <w:r>
        <w:tab/>
      </w:r>
      <w:r w:rsidRPr="619A3A90">
        <w:t xml:space="preserve">   </w:t>
      </w:r>
      <w:r w:rsidR="00F61041">
        <w:tab/>
        <w:t xml:space="preserve">    </w:t>
      </w:r>
      <w:r w:rsidRPr="619A3A90">
        <w:t xml:space="preserve">new deployment begins </w:t>
      </w:r>
    </w:p>
    <w:p w14:paraId="3768AB71" w14:textId="77777777" w:rsidR="003F796D" w:rsidRPr="00276679" w:rsidRDefault="003F796D" w:rsidP="00F61041">
      <w:pPr>
        <w:pStyle w:val="Default"/>
        <w:tabs>
          <w:tab w:val="left" w:pos="1620"/>
        </w:tabs>
        <w:rPr>
          <w:rFonts w:asciiTheme="minorHAnsi" w:hAnsiTheme="minorHAnsi" w:cstheme="minorBidi"/>
          <w:sz w:val="22"/>
          <w:szCs w:val="22"/>
        </w:rPr>
      </w:pPr>
      <w:r w:rsidRPr="619A3A90">
        <w:rPr>
          <w:rFonts w:asciiTheme="minorHAnsi" w:hAnsiTheme="minorHAnsi" w:cstheme="minorBidi"/>
          <w:sz w:val="22"/>
          <w:szCs w:val="22"/>
        </w:rPr>
        <w:t xml:space="preserve">(CRE) </w:t>
      </w:r>
      <w:r>
        <w:tab/>
      </w:r>
      <w:r w:rsidRPr="619A3A90">
        <w:rPr>
          <w:rFonts w:asciiTheme="minorHAnsi" w:hAnsiTheme="minorHAnsi" w:cstheme="minorBidi"/>
          <w:sz w:val="22"/>
          <w:szCs w:val="22"/>
        </w:rPr>
        <w:t xml:space="preserve">significant rain event </w:t>
      </w:r>
    </w:p>
    <w:p w14:paraId="4585CD8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(CSM) </w:t>
      </w:r>
      <w:r w:rsidRPr="00276679">
        <w:rPr>
          <w:rFonts w:asciiTheme="minorHAnsi" w:hAnsiTheme="minorHAnsi" w:cstheme="minorHAnsi"/>
          <w:sz w:val="22"/>
          <w:szCs w:val="22"/>
        </w:rPr>
        <w:tab/>
        <w:t xml:space="preserve">see metadata </w:t>
      </w:r>
    </w:p>
    <w:p w14:paraId="392A1506"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(CTS) </w:t>
      </w:r>
      <w:r w:rsidRPr="00276679">
        <w:rPr>
          <w:rFonts w:asciiTheme="minorHAnsi" w:hAnsiTheme="minorHAnsi" w:cstheme="minorHAnsi"/>
          <w:sz w:val="22"/>
          <w:szCs w:val="22"/>
        </w:rPr>
        <w:tab/>
        <w:t xml:space="preserve">turbidity spike </w:t>
      </w:r>
    </w:p>
    <w:p w14:paraId="1E755961"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(CVT) </w:t>
      </w:r>
      <w:r w:rsidRPr="00276679">
        <w:rPr>
          <w:rFonts w:asciiTheme="minorHAnsi" w:hAnsiTheme="minorHAnsi" w:cstheme="minorHAnsi"/>
          <w:sz w:val="22"/>
          <w:szCs w:val="22"/>
        </w:rPr>
        <w:tab/>
        <w:t xml:space="preserve">possible vandalism/tampering </w:t>
      </w:r>
    </w:p>
    <w:p w14:paraId="16F29BAF"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(CWD)</w:t>
      </w:r>
      <w:r w:rsidRPr="00276679">
        <w:rPr>
          <w:rFonts w:asciiTheme="minorHAnsi" w:hAnsiTheme="minorHAnsi" w:cstheme="minorHAnsi"/>
          <w:sz w:val="22"/>
          <w:szCs w:val="22"/>
        </w:rPr>
        <w:tab/>
        <w:t xml:space="preserve">data collected at wrong depth </w:t>
      </w:r>
    </w:p>
    <w:p w14:paraId="744B39F3" w14:textId="77777777" w:rsidR="00D12AEE" w:rsidRDefault="003F796D" w:rsidP="00F61041">
      <w:pPr>
        <w:ind w:left="-720" w:firstLine="720"/>
        <w:rPr>
          <w:rFonts w:cstheme="minorHAnsi"/>
        </w:rPr>
      </w:pPr>
      <w:r w:rsidRPr="00276679">
        <w:rPr>
          <w:rFonts w:cstheme="minorHAnsi"/>
        </w:rPr>
        <w:t xml:space="preserve">(CWE) </w:t>
      </w:r>
      <w:r w:rsidRPr="00276679">
        <w:rPr>
          <w:rFonts w:cstheme="minorHAnsi"/>
        </w:rPr>
        <w:tab/>
      </w:r>
      <w:r w:rsidR="00F61041">
        <w:rPr>
          <w:rFonts w:cstheme="minorHAnsi"/>
        </w:rPr>
        <w:tab/>
        <w:t xml:space="preserve">    </w:t>
      </w:r>
      <w:r w:rsidRPr="00276679">
        <w:rPr>
          <w:rFonts w:cstheme="minorHAnsi"/>
        </w:rPr>
        <w:t>significant weather event</w:t>
      </w:r>
    </w:p>
    <w:p w14:paraId="04FB1405" w14:textId="77777777" w:rsidR="00D12AEE" w:rsidRPr="00D12AEE" w:rsidRDefault="00D12AEE" w:rsidP="00D12AEE">
      <w:pPr>
        <w:rPr>
          <w:rFonts w:cstheme="minorHAnsi"/>
        </w:rPr>
      </w:pPr>
      <w:r>
        <w:rPr>
          <w:rFonts w:cstheme="minorHAnsi"/>
        </w:rPr>
        <w:br w:type="page"/>
      </w:r>
    </w:p>
    <w:p w14:paraId="2F3BB74B" w14:textId="77777777" w:rsidR="005B7E97" w:rsidRDefault="00D12AEE" w:rsidP="00D12AEE">
      <w:pPr>
        <w:pStyle w:val="MyHeader"/>
      </w:pPr>
      <w:r>
        <w:lastRenderedPageBreak/>
        <w:t>YSI EXO2 Sensor Specifications:</w:t>
      </w:r>
    </w:p>
    <w:p w14:paraId="20F389EC" w14:textId="77777777" w:rsidR="005B7E97" w:rsidRDefault="005B7E97" w:rsidP="005B7E97">
      <w:r>
        <w:t xml:space="preserve">Consult </w:t>
      </w:r>
      <w:r w:rsidR="009226C7">
        <w:t xml:space="preserve">description and remarks for upgrade dates. </w:t>
      </w:r>
    </w:p>
    <w:p w14:paraId="39FED5C3" w14:textId="77777777" w:rsidR="00D12AEE" w:rsidRPr="00D12AEE" w:rsidRDefault="00D12AEE" w:rsidP="00D12AEE">
      <w:pPr>
        <w:keepNext/>
        <w:spacing w:after="0"/>
        <w:rPr>
          <w:rFonts w:ascii="Calibri" w:hAnsi="Calibri" w:cs="Calibri"/>
        </w:rPr>
      </w:pPr>
      <w:r w:rsidRPr="00D12AEE">
        <w:rPr>
          <w:rFonts w:ascii="Calibri" w:hAnsi="Calibri" w:cs="Calibri"/>
        </w:rPr>
        <w:t>Parameter: Temperature</w:t>
      </w:r>
    </w:p>
    <w:p w14:paraId="005B6812" w14:textId="77777777" w:rsidR="00D12AEE" w:rsidRPr="00D12AEE" w:rsidRDefault="00D12AEE" w:rsidP="00D12AEE">
      <w:pPr>
        <w:keepNext/>
        <w:spacing w:after="0"/>
        <w:rPr>
          <w:rFonts w:ascii="Calibri" w:hAnsi="Calibri" w:cs="Calibri"/>
        </w:rPr>
      </w:pPr>
      <w:r w:rsidRPr="00D12AEE">
        <w:rPr>
          <w:rFonts w:ascii="Calibri" w:hAnsi="Calibri" w:cs="Calibri"/>
        </w:rPr>
        <w:t>Units: Celsius (C)</w:t>
      </w:r>
    </w:p>
    <w:p w14:paraId="4DB41FEE" w14:textId="77777777" w:rsidR="00D12AEE" w:rsidRPr="00D12AEE" w:rsidRDefault="00D12AEE" w:rsidP="00D12AEE">
      <w:pPr>
        <w:spacing w:after="0"/>
        <w:rPr>
          <w:rFonts w:ascii="Calibri" w:hAnsi="Calibri" w:cs="Calibri"/>
        </w:rPr>
      </w:pPr>
      <w:r w:rsidRPr="00D12AEE">
        <w:rPr>
          <w:rFonts w:ascii="Calibri" w:hAnsi="Calibri" w:cs="Calibri"/>
        </w:rPr>
        <w:t>Sensor Type: Thermistor</w:t>
      </w:r>
    </w:p>
    <w:p w14:paraId="1239B971" w14:textId="77777777" w:rsidR="00D12AEE" w:rsidRPr="00D12AEE" w:rsidRDefault="00D12AEE" w:rsidP="00D12AEE">
      <w:pPr>
        <w:spacing w:after="0"/>
        <w:rPr>
          <w:rFonts w:ascii="Calibri" w:hAnsi="Calibri" w:cs="Calibri"/>
        </w:rPr>
      </w:pPr>
      <w:r w:rsidRPr="00D12AEE">
        <w:rPr>
          <w:rFonts w:ascii="Calibri" w:hAnsi="Calibri" w:cs="Calibri"/>
        </w:rPr>
        <w:t>Model#: 599870-01</w:t>
      </w:r>
    </w:p>
    <w:p w14:paraId="4B8BECF5" w14:textId="77777777" w:rsidR="00D12AEE" w:rsidRPr="00D12AEE" w:rsidRDefault="00D12AEE" w:rsidP="00D12AEE">
      <w:pPr>
        <w:spacing w:after="0"/>
        <w:rPr>
          <w:rFonts w:ascii="Calibri" w:hAnsi="Calibri" w:cs="Calibri"/>
        </w:rPr>
      </w:pPr>
      <w:r w:rsidRPr="00D12AEE">
        <w:rPr>
          <w:rFonts w:ascii="Calibri" w:hAnsi="Calibri" w:cs="Calibri"/>
        </w:rPr>
        <w:t>Range: -5 to 50 C</w:t>
      </w:r>
    </w:p>
    <w:p w14:paraId="520E42BA" w14:textId="77777777" w:rsidR="00D12AEE" w:rsidRPr="00D12AEE" w:rsidRDefault="00D12AEE" w:rsidP="00D12AEE">
      <w:pPr>
        <w:spacing w:after="0"/>
        <w:rPr>
          <w:rFonts w:ascii="Calibri" w:hAnsi="Calibri" w:cs="Calibri"/>
        </w:rPr>
      </w:pPr>
      <w:r w:rsidRPr="00D12AEE">
        <w:rPr>
          <w:rFonts w:ascii="Calibri" w:hAnsi="Calibri" w:cs="Calibri"/>
        </w:rPr>
        <w:t>Accuracy: -5 to 35: +/- 0.01, 35 to 50: +/- .005</w:t>
      </w:r>
    </w:p>
    <w:p w14:paraId="0822BD9A" w14:textId="77777777" w:rsidR="00D12AEE" w:rsidRPr="00D12AEE" w:rsidRDefault="00D12AEE" w:rsidP="00D12AEE">
      <w:pPr>
        <w:spacing w:after="0"/>
        <w:rPr>
          <w:rFonts w:ascii="Calibri" w:hAnsi="Calibri" w:cs="Calibri"/>
        </w:rPr>
      </w:pPr>
      <w:r w:rsidRPr="00D12AEE">
        <w:rPr>
          <w:rFonts w:ascii="Calibri" w:hAnsi="Calibri" w:cs="Calibri"/>
        </w:rPr>
        <w:t>Resolution: 0.01 C</w:t>
      </w:r>
    </w:p>
    <w:p w14:paraId="37D0833B" w14:textId="77777777" w:rsidR="00D12AEE" w:rsidRPr="00D12AEE" w:rsidRDefault="00D12AEE" w:rsidP="00D12AEE">
      <w:pPr>
        <w:rPr>
          <w:rFonts w:ascii="Calibri" w:hAnsi="Calibri" w:cs="Calibri"/>
        </w:rPr>
      </w:pPr>
    </w:p>
    <w:p w14:paraId="55473072" w14:textId="77777777" w:rsidR="00D12AEE" w:rsidRPr="00D12AEE" w:rsidRDefault="00D12AEE" w:rsidP="00D12AEE">
      <w:pPr>
        <w:spacing w:after="0"/>
        <w:rPr>
          <w:rFonts w:ascii="Calibri" w:hAnsi="Calibri" w:cs="Calibri"/>
        </w:rPr>
      </w:pPr>
      <w:r w:rsidRPr="00D12AEE">
        <w:rPr>
          <w:rFonts w:ascii="Calibri" w:hAnsi="Calibri" w:cs="Calibri"/>
        </w:rPr>
        <w:t>Parameter: Conductivity</w:t>
      </w:r>
    </w:p>
    <w:p w14:paraId="271A603B" w14:textId="77777777" w:rsidR="00D12AEE" w:rsidRPr="00D12AEE" w:rsidRDefault="00D12AEE" w:rsidP="00D12AEE">
      <w:pPr>
        <w:spacing w:after="0"/>
        <w:rPr>
          <w:rFonts w:ascii="Calibri" w:hAnsi="Calibri" w:cs="Calibri"/>
        </w:rPr>
      </w:pPr>
      <w:r w:rsidRPr="00D12AEE">
        <w:rPr>
          <w:rFonts w:ascii="Calibri" w:hAnsi="Calibri" w:cs="Calibri"/>
        </w:rPr>
        <w:t>Units: mS/cm</w:t>
      </w:r>
    </w:p>
    <w:p w14:paraId="39EA709B" w14:textId="77777777" w:rsidR="00D12AEE" w:rsidRPr="00D12AEE" w:rsidRDefault="00D12AEE" w:rsidP="00D12AEE">
      <w:pPr>
        <w:spacing w:after="0"/>
        <w:rPr>
          <w:rFonts w:ascii="Calibri" w:hAnsi="Calibri" w:cs="Calibri"/>
        </w:rPr>
      </w:pPr>
      <w:r w:rsidRPr="00D12AEE">
        <w:rPr>
          <w:rFonts w:ascii="Calibri" w:hAnsi="Calibri" w:cs="Calibri"/>
        </w:rPr>
        <w:t>Sensor Type: 4-electrode cell with autoranging</w:t>
      </w:r>
    </w:p>
    <w:p w14:paraId="71EEB47C" w14:textId="77777777" w:rsidR="00D12AEE" w:rsidRPr="00D12AEE" w:rsidRDefault="00D12AEE" w:rsidP="00D12AEE">
      <w:pPr>
        <w:spacing w:after="0"/>
        <w:rPr>
          <w:rFonts w:ascii="Calibri" w:hAnsi="Calibri" w:cs="Calibri"/>
        </w:rPr>
      </w:pPr>
      <w:r w:rsidRPr="00D12AEE">
        <w:rPr>
          <w:rFonts w:ascii="Calibri" w:hAnsi="Calibri" w:cs="Calibri"/>
        </w:rPr>
        <w:t xml:space="preserve">Model#: 599870-01 </w:t>
      </w:r>
    </w:p>
    <w:p w14:paraId="6D8EF281" w14:textId="77777777" w:rsidR="00D12AEE" w:rsidRPr="00D12AEE" w:rsidRDefault="00D12AEE" w:rsidP="00D12AEE">
      <w:pPr>
        <w:spacing w:after="0"/>
        <w:rPr>
          <w:rFonts w:ascii="Calibri" w:hAnsi="Calibri" w:cs="Calibri"/>
        </w:rPr>
      </w:pPr>
      <w:r w:rsidRPr="00D12AEE">
        <w:rPr>
          <w:rFonts w:ascii="Calibri" w:hAnsi="Calibri" w:cs="Calibri"/>
        </w:rPr>
        <w:t xml:space="preserve">Range: </w:t>
      </w:r>
      <w:r w:rsidR="00A019E2">
        <w:rPr>
          <w:rFonts w:ascii="Calibri" w:hAnsi="Calibri" w:cs="Calibri"/>
        </w:rPr>
        <w:t>0-200 mS/cm</w:t>
      </w:r>
    </w:p>
    <w:p w14:paraId="1FFA29A3" w14:textId="77777777" w:rsidR="00D12AEE" w:rsidRPr="00D12AEE" w:rsidRDefault="00D12AEE" w:rsidP="00D12AEE">
      <w:pPr>
        <w:spacing w:after="0"/>
        <w:rPr>
          <w:rFonts w:ascii="Calibri" w:hAnsi="Calibri" w:cs="Calibri"/>
        </w:rPr>
      </w:pPr>
      <w:r w:rsidRPr="00D12AEE">
        <w:rPr>
          <w:rFonts w:ascii="Calibri" w:hAnsi="Calibri" w:cs="Calibri"/>
        </w:rPr>
        <w:t>Accuracy: 0 to 100: +/- 0.5% of reading or 0.001 mS/cm; 100 to 200: +/- 1% of reading</w:t>
      </w:r>
    </w:p>
    <w:p w14:paraId="5B1C25E9" w14:textId="77777777" w:rsidR="00D12AEE" w:rsidRDefault="00D12AEE" w:rsidP="00D12AEE">
      <w:pPr>
        <w:keepNext/>
        <w:spacing w:after="0"/>
        <w:rPr>
          <w:rFonts w:ascii="Calibri" w:hAnsi="Calibri" w:cs="Calibri"/>
        </w:rPr>
      </w:pPr>
      <w:r w:rsidRPr="00D12AEE">
        <w:rPr>
          <w:rFonts w:ascii="Calibri" w:hAnsi="Calibri" w:cs="Calibri"/>
        </w:rPr>
        <w:t>Resolution: 0.001 mS/cm to 0.1 mS/cm</w:t>
      </w:r>
    </w:p>
    <w:p w14:paraId="61E7315C" w14:textId="77777777" w:rsidR="00D12AEE" w:rsidRDefault="00D12AEE" w:rsidP="00D12AEE">
      <w:pPr>
        <w:keepNext/>
        <w:rPr>
          <w:rFonts w:ascii="Calibri" w:hAnsi="Calibri" w:cs="Calibri"/>
        </w:rPr>
      </w:pPr>
    </w:p>
    <w:p w14:paraId="7D5D8ED4" w14:textId="77777777" w:rsidR="00D12AEE" w:rsidRPr="00D12AEE" w:rsidRDefault="00D12AEE" w:rsidP="00D12AEE">
      <w:pPr>
        <w:keepNext/>
        <w:spacing w:after="0"/>
        <w:rPr>
          <w:rFonts w:ascii="Calibri" w:hAnsi="Calibri" w:cs="Calibri"/>
        </w:rPr>
      </w:pPr>
      <w:r w:rsidRPr="00D12AEE">
        <w:rPr>
          <w:rFonts w:ascii="Calibri" w:hAnsi="Calibri" w:cs="Calibri"/>
        </w:rPr>
        <w:t>Parameter: Salinity</w:t>
      </w:r>
    </w:p>
    <w:p w14:paraId="093D5740" w14:textId="77777777" w:rsidR="00D12AEE" w:rsidRPr="00D12AEE" w:rsidRDefault="00D12AEE" w:rsidP="00D12AEE">
      <w:pPr>
        <w:spacing w:after="0"/>
        <w:rPr>
          <w:rFonts w:ascii="Calibri" w:hAnsi="Calibri" w:cs="Calibri"/>
        </w:rPr>
      </w:pPr>
      <w:r w:rsidRPr="00D12AEE">
        <w:rPr>
          <w:rFonts w:ascii="Calibri" w:hAnsi="Calibri" w:cs="Calibri"/>
        </w:rPr>
        <w:t>Units: practical salinity units (psu)/parts per thousand (ppt)</w:t>
      </w:r>
    </w:p>
    <w:p w14:paraId="1148EC06" w14:textId="77777777" w:rsidR="00D12AEE" w:rsidRPr="00D12AEE" w:rsidRDefault="00D12AEE" w:rsidP="00D12AEE">
      <w:pPr>
        <w:spacing w:after="0"/>
        <w:rPr>
          <w:rFonts w:ascii="Calibri" w:hAnsi="Calibri" w:cs="Calibri"/>
        </w:rPr>
      </w:pPr>
      <w:r w:rsidRPr="00D12AEE">
        <w:rPr>
          <w:rFonts w:ascii="Calibri" w:hAnsi="Calibri" w:cs="Calibri"/>
        </w:rPr>
        <w:t>Sensor Type: Calculated from conductivity and temperature</w:t>
      </w:r>
    </w:p>
    <w:p w14:paraId="35935761" w14:textId="77777777" w:rsidR="00D12AEE" w:rsidRPr="00D12AEE" w:rsidRDefault="00D12AEE" w:rsidP="00D12AEE">
      <w:pPr>
        <w:spacing w:after="0"/>
        <w:rPr>
          <w:rFonts w:ascii="Calibri" w:hAnsi="Calibri" w:cs="Calibri"/>
        </w:rPr>
      </w:pPr>
      <w:r w:rsidRPr="00D12AEE">
        <w:rPr>
          <w:rFonts w:ascii="Calibri" w:hAnsi="Calibri" w:cs="Calibri"/>
        </w:rPr>
        <w:t>Range: 0 to 70 psu</w:t>
      </w:r>
    </w:p>
    <w:p w14:paraId="708BFCBA" w14:textId="77777777" w:rsidR="00D12AEE" w:rsidRPr="00D12AEE" w:rsidRDefault="00D12AEE" w:rsidP="00D12AEE">
      <w:pPr>
        <w:spacing w:after="0"/>
        <w:rPr>
          <w:rFonts w:ascii="Calibri" w:hAnsi="Calibri" w:cs="Calibri"/>
        </w:rPr>
      </w:pPr>
      <w:r w:rsidRPr="00D12AEE">
        <w:rPr>
          <w:rFonts w:ascii="Calibri" w:hAnsi="Calibri" w:cs="Calibri"/>
        </w:rPr>
        <w:t>Accuracy: +/- 1.0% of reading pr 0.1 ppt, whichever is greater</w:t>
      </w:r>
    </w:p>
    <w:p w14:paraId="456B5944" w14:textId="77777777" w:rsidR="00D12AEE" w:rsidRPr="00D12AEE" w:rsidRDefault="00D12AEE" w:rsidP="00D12AEE">
      <w:pPr>
        <w:spacing w:after="0"/>
        <w:rPr>
          <w:rFonts w:ascii="Calibri" w:hAnsi="Calibri" w:cs="Calibri"/>
          <w:b/>
          <w:bCs/>
        </w:rPr>
      </w:pPr>
      <w:r w:rsidRPr="00D12AEE">
        <w:rPr>
          <w:rFonts w:ascii="Calibri" w:hAnsi="Calibri" w:cs="Calibri"/>
        </w:rPr>
        <w:t>Resolution: 0.01 psu</w:t>
      </w:r>
    </w:p>
    <w:p w14:paraId="424C5C8C" w14:textId="77777777" w:rsidR="00D12AEE" w:rsidRPr="00D12AEE" w:rsidRDefault="00D12AEE" w:rsidP="00D12AEE">
      <w:pPr>
        <w:ind w:left="-360"/>
        <w:rPr>
          <w:rFonts w:ascii="Calibri" w:hAnsi="Calibri" w:cs="Calibri"/>
        </w:rPr>
      </w:pPr>
    </w:p>
    <w:p w14:paraId="06872E58" w14:textId="77777777" w:rsidR="00D12AEE" w:rsidRPr="00D12AEE" w:rsidRDefault="00D12AEE" w:rsidP="00D12AEE">
      <w:pPr>
        <w:keepNext/>
        <w:spacing w:after="0"/>
        <w:ind w:left="-360" w:firstLine="360"/>
        <w:rPr>
          <w:rFonts w:ascii="Calibri" w:hAnsi="Calibri" w:cs="Calibri"/>
        </w:rPr>
      </w:pPr>
      <w:r w:rsidRPr="00D12AEE">
        <w:rPr>
          <w:rFonts w:ascii="Calibri" w:hAnsi="Calibri" w:cs="Calibri"/>
        </w:rPr>
        <w:t>Parameter: Dissolved Oxygen % saturation</w:t>
      </w:r>
    </w:p>
    <w:p w14:paraId="0B09A463" w14:textId="77777777" w:rsidR="00D12AEE" w:rsidRPr="00D12AEE" w:rsidRDefault="00D12AEE" w:rsidP="00D12AEE">
      <w:pPr>
        <w:keepNext/>
        <w:spacing w:after="0"/>
        <w:rPr>
          <w:rFonts w:ascii="Calibri" w:hAnsi="Calibri" w:cs="Calibri"/>
        </w:rPr>
      </w:pPr>
      <w:r w:rsidRPr="00D12AEE">
        <w:rPr>
          <w:rFonts w:ascii="Calibri" w:hAnsi="Calibri" w:cs="Calibri"/>
        </w:rPr>
        <w:t>Sensor Type: Optical probe w/ mechanical cleaning</w:t>
      </w:r>
    </w:p>
    <w:p w14:paraId="0BF42935" w14:textId="77777777" w:rsidR="00D12AEE" w:rsidRPr="00D12AEE" w:rsidRDefault="00D12AEE" w:rsidP="00D12AEE">
      <w:pPr>
        <w:keepNext/>
        <w:spacing w:after="0"/>
        <w:rPr>
          <w:rFonts w:ascii="Calibri" w:hAnsi="Calibri" w:cs="Calibri"/>
        </w:rPr>
      </w:pPr>
      <w:r w:rsidRPr="00D12AEE">
        <w:rPr>
          <w:rFonts w:ascii="Calibri" w:hAnsi="Calibri" w:cs="Calibri"/>
        </w:rPr>
        <w:t>Model#: 599100-01</w:t>
      </w:r>
    </w:p>
    <w:p w14:paraId="30DD956B" w14:textId="77777777" w:rsidR="00D12AEE" w:rsidRPr="00D12AEE" w:rsidRDefault="00D12AEE" w:rsidP="00D12AEE">
      <w:pPr>
        <w:spacing w:after="0"/>
        <w:rPr>
          <w:rFonts w:ascii="Calibri" w:hAnsi="Calibri" w:cs="Calibri"/>
        </w:rPr>
      </w:pPr>
      <w:r w:rsidRPr="00D12AEE">
        <w:rPr>
          <w:rFonts w:ascii="Calibri" w:hAnsi="Calibri" w:cs="Calibri"/>
        </w:rPr>
        <w:t>Range: 0 to 500% air saturation</w:t>
      </w:r>
    </w:p>
    <w:p w14:paraId="3FBA086E" w14:textId="77777777" w:rsidR="00D12AEE" w:rsidRPr="00D12AEE" w:rsidRDefault="00D12AEE" w:rsidP="00D12AEE">
      <w:pPr>
        <w:spacing w:after="0"/>
        <w:rPr>
          <w:rFonts w:ascii="Calibri" w:hAnsi="Calibri" w:cs="Calibri"/>
        </w:rPr>
      </w:pPr>
      <w:r w:rsidRPr="00D12AEE">
        <w:rPr>
          <w:rFonts w:ascii="Calibri" w:hAnsi="Calibri" w:cs="Calibri"/>
        </w:rPr>
        <w:t>Accuracy: 0-200% air saturation: +/- 1% of the reading or 1% air saturation, whichever is greater 200-500% air saturation: +/- 5% or reading</w:t>
      </w:r>
    </w:p>
    <w:p w14:paraId="5EE246A4" w14:textId="77777777" w:rsidR="00D12AEE" w:rsidRPr="00D12AEE" w:rsidRDefault="00D12AEE" w:rsidP="00D12AEE">
      <w:pPr>
        <w:spacing w:after="0"/>
        <w:rPr>
          <w:rFonts w:ascii="Calibri" w:hAnsi="Calibri" w:cs="Calibri"/>
        </w:rPr>
      </w:pPr>
      <w:r w:rsidRPr="00D12AEE">
        <w:rPr>
          <w:rFonts w:ascii="Calibri" w:hAnsi="Calibri" w:cs="Calibri"/>
        </w:rPr>
        <w:t>Resolution: 0.1% air saturation</w:t>
      </w:r>
    </w:p>
    <w:p w14:paraId="29BCE3E3" w14:textId="77777777" w:rsidR="00D12AEE" w:rsidRPr="00D12AEE" w:rsidRDefault="00D12AEE" w:rsidP="00D12AEE">
      <w:pPr>
        <w:rPr>
          <w:rFonts w:ascii="Calibri" w:hAnsi="Calibri" w:cs="Calibri"/>
        </w:rPr>
      </w:pPr>
    </w:p>
    <w:p w14:paraId="4E7F3AEE" w14:textId="77777777" w:rsidR="00D12AEE" w:rsidRPr="00D12AEE" w:rsidRDefault="00D12AEE" w:rsidP="00D12AEE">
      <w:pPr>
        <w:spacing w:after="0"/>
        <w:rPr>
          <w:rFonts w:ascii="Calibri" w:hAnsi="Calibri" w:cs="Calibri"/>
        </w:rPr>
      </w:pPr>
      <w:r w:rsidRPr="00D12AEE">
        <w:rPr>
          <w:rFonts w:ascii="Calibri" w:hAnsi="Calibri" w:cs="Calibri"/>
        </w:rPr>
        <w:t>Parameter: Dissolved Oxygen mg/L (Calculated from % air saturation, temperature, and salinity)</w:t>
      </w:r>
    </w:p>
    <w:p w14:paraId="02049089" w14:textId="77777777" w:rsidR="00D12AEE" w:rsidRPr="00D12AEE" w:rsidRDefault="00D12AEE" w:rsidP="00D12AEE">
      <w:pPr>
        <w:spacing w:after="0"/>
        <w:rPr>
          <w:rFonts w:ascii="Calibri" w:hAnsi="Calibri" w:cs="Calibri"/>
        </w:rPr>
      </w:pPr>
      <w:r w:rsidRPr="00D12AEE">
        <w:rPr>
          <w:rFonts w:ascii="Calibri" w:hAnsi="Calibri" w:cs="Calibri"/>
        </w:rPr>
        <w:t>Units: milligrams/Liter (mg/L)</w:t>
      </w:r>
    </w:p>
    <w:p w14:paraId="0429839B" w14:textId="77777777" w:rsidR="00D12AEE" w:rsidRPr="00D12AEE" w:rsidRDefault="00D12AEE" w:rsidP="00D12AEE">
      <w:pPr>
        <w:spacing w:after="0"/>
        <w:rPr>
          <w:rFonts w:ascii="Calibri" w:hAnsi="Calibri" w:cs="Calibri"/>
        </w:rPr>
      </w:pPr>
      <w:r w:rsidRPr="00D12AEE">
        <w:rPr>
          <w:rFonts w:ascii="Calibri" w:hAnsi="Calibri" w:cs="Calibri"/>
        </w:rPr>
        <w:t>Sensor Type: Optical probe w/ mechanical cleaning</w:t>
      </w:r>
    </w:p>
    <w:p w14:paraId="47AA8EC1" w14:textId="77777777" w:rsidR="00D12AEE" w:rsidRPr="00D12AEE" w:rsidRDefault="00D12AEE" w:rsidP="00D12AEE">
      <w:pPr>
        <w:spacing w:after="0"/>
        <w:rPr>
          <w:rFonts w:ascii="Calibri" w:hAnsi="Calibri" w:cs="Calibri"/>
        </w:rPr>
      </w:pPr>
      <w:r w:rsidRPr="00D12AEE">
        <w:rPr>
          <w:rFonts w:ascii="Calibri" w:hAnsi="Calibri" w:cs="Calibri"/>
        </w:rPr>
        <w:t>Model#: 599100-01</w:t>
      </w:r>
    </w:p>
    <w:p w14:paraId="75334A7B" w14:textId="77777777" w:rsidR="00D12AEE" w:rsidRPr="00D12AEE" w:rsidRDefault="00D12AEE" w:rsidP="00D12AEE">
      <w:pPr>
        <w:spacing w:after="0"/>
        <w:rPr>
          <w:rFonts w:ascii="Calibri" w:hAnsi="Calibri" w:cs="Calibri"/>
        </w:rPr>
      </w:pPr>
      <w:r w:rsidRPr="00D12AEE">
        <w:rPr>
          <w:rFonts w:ascii="Calibri" w:hAnsi="Calibri" w:cs="Calibri"/>
        </w:rPr>
        <w:t>Range: 0 to 50 mg/L</w:t>
      </w:r>
    </w:p>
    <w:p w14:paraId="4BBD536F" w14:textId="77777777" w:rsidR="00D12AEE" w:rsidRPr="00D12AEE" w:rsidRDefault="00D12AEE" w:rsidP="00D12AEE">
      <w:pPr>
        <w:spacing w:after="0"/>
        <w:rPr>
          <w:rFonts w:ascii="Calibri" w:hAnsi="Calibri" w:cs="Calibri"/>
        </w:rPr>
      </w:pPr>
      <w:r w:rsidRPr="00D12AEE">
        <w:rPr>
          <w:rFonts w:ascii="Calibri" w:hAnsi="Calibri" w:cs="Calibri"/>
        </w:rPr>
        <w:t>Accuracy: 0-20 mg/L: +/-0.1 mg/l or 1% of the reading, whichever is greater</w:t>
      </w:r>
    </w:p>
    <w:p w14:paraId="3936A1D1" w14:textId="77777777" w:rsidR="00D12AEE" w:rsidRPr="00D12AEE" w:rsidRDefault="00D12AEE" w:rsidP="00D12AEE">
      <w:pPr>
        <w:spacing w:after="0"/>
        <w:rPr>
          <w:rFonts w:ascii="Calibri" w:hAnsi="Calibri" w:cs="Calibri"/>
        </w:rPr>
      </w:pPr>
      <w:r w:rsidRPr="00D12AEE">
        <w:rPr>
          <w:rFonts w:ascii="Calibri" w:hAnsi="Calibri" w:cs="Calibri"/>
        </w:rPr>
        <w:t>20 to 50 mg/L: +/- 5% of the reading</w:t>
      </w:r>
    </w:p>
    <w:p w14:paraId="7FEA9641" w14:textId="77777777" w:rsidR="002A7663" w:rsidRDefault="00D12AEE" w:rsidP="002A7663">
      <w:pPr>
        <w:spacing w:after="0"/>
        <w:rPr>
          <w:rFonts w:ascii="Calibri" w:hAnsi="Calibri" w:cs="Calibri"/>
        </w:rPr>
      </w:pPr>
      <w:r w:rsidRPr="00D12AEE">
        <w:rPr>
          <w:rFonts w:ascii="Calibri" w:hAnsi="Calibri" w:cs="Calibri"/>
        </w:rPr>
        <w:t>Resolution: 0.01 mg/L</w:t>
      </w:r>
    </w:p>
    <w:p w14:paraId="659338D1" w14:textId="77777777" w:rsidR="00D12AEE" w:rsidRPr="00D12AEE" w:rsidRDefault="00D12AEE" w:rsidP="002A7663">
      <w:pPr>
        <w:spacing w:after="0"/>
        <w:rPr>
          <w:rFonts w:ascii="Calibri" w:hAnsi="Calibri" w:cs="Calibri"/>
        </w:rPr>
      </w:pPr>
      <w:r w:rsidRPr="00D12AEE">
        <w:rPr>
          <w:rFonts w:ascii="Calibri" w:hAnsi="Calibri" w:cs="Calibri"/>
        </w:rPr>
        <w:t xml:space="preserve">Parameter: pH </w:t>
      </w:r>
    </w:p>
    <w:p w14:paraId="5BF797D8" w14:textId="77777777" w:rsidR="00D12AEE" w:rsidRPr="00D12AEE" w:rsidRDefault="00D12AEE" w:rsidP="00D12AEE">
      <w:pPr>
        <w:keepNext/>
        <w:spacing w:after="0"/>
        <w:rPr>
          <w:rFonts w:ascii="Calibri" w:hAnsi="Calibri" w:cs="Calibri"/>
        </w:rPr>
      </w:pPr>
      <w:r w:rsidRPr="00D12AEE">
        <w:rPr>
          <w:rFonts w:ascii="Calibri" w:hAnsi="Calibri" w:cs="Calibri"/>
        </w:rPr>
        <w:lastRenderedPageBreak/>
        <w:t>Units: pH units</w:t>
      </w:r>
    </w:p>
    <w:p w14:paraId="44892537" w14:textId="77777777" w:rsidR="00D12AEE" w:rsidRPr="00D12AEE" w:rsidRDefault="00D12AEE" w:rsidP="00D12AEE">
      <w:pPr>
        <w:keepNext/>
        <w:spacing w:after="0"/>
        <w:rPr>
          <w:rFonts w:ascii="Calibri" w:hAnsi="Calibri" w:cs="Calibri"/>
        </w:rPr>
      </w:pPr>
      <w:r w:rsidRPr="00D12AEE">
        <w:rPr>
          <w:rFonts w:ascii="Calibri" w:hAnsi="Calibri" w:cs="Calibri"/>
        </w:rPr>
        <w:t>Sensor Type: Glass combination electrode</w:t>
      </w:r>
    </w:p>
    <w:p w14:paraId="5C659076" w14:textId="77777777" w:rsidR="00D12AEE" w:rsidRPr="00D12AEE" w:rsidRDefault="00D12AEE" w:rsidP="00D12AEE">
      <w:pPr>
        <w:spacing w:after="0"/>
        <w:rPr>
          <w:rFonts w:ascii="Calibri" w:hAnsi="Calibri" w:cs="Calibri"/>
        </w:rPr>
      </w:pPr>
      <w:r w:rsidRPr="00D12AEE">
        <w:rPr>
          <w:rFonts w:ascii="Calibri" w:hAnsi="Calibri" w:cs="Calibri"/>
        </w:rPr>
        <w:t>Model#: 599701</w:t>
      </w:r>
      <w:r w:rsidR="00A917FD">
        <w:rPr>
          <w:rFonts w:ascii="Calibri" w:hAnsi="Calibri" w:cs="Calibri"/>
        </w:rPr>
        <w:t xml:space="preserve"> </w:t>
      </w:r>
      <w:r w:rsidRPr="00D12AEE">
        <w:rPr>
          <w:rFonts w:ascii="Calibri" w:hAnsi="Calibri" w:cs="Calibri"/>
        </w:rPr>
        <w:t>(guarded) or 599702</w:t>
      </w:r>
      <w:r w:rsidR="00A917FD">
        <w:rPr>
          <w:rFonts w:ascii="Calibri" w:hAnsi="Calibri" w:cs="Calibri"/>
        </w:rPr>
        <w:t xml:space="preserve"> </w:t>
      </w:r>
      <w:r w:rsidRPr="00D12AEE">
        <w:rPr>
          <w:rFonts w:ascii="Calibri" w:hAnsi="Calibri" w:cs="Calibri"/>
        </w:rPr>
        <w:t>(wiped)</w:t>
      </w:r>
    </w:p>
    <w:p w14:paraId="3F63E4C5" w14:textId="77777777" w:rsidR="00D12AEE" w:rsidRPr="00D12AEE" w:rsidRDefault="00D12AEE" w:rsidP="00D12AEE">
      <w:pPr>
        <w:spacing w:after="0"/>
        <w:rPr>
          <w:rFonts w:ascii="Calibri" w:hAnsi="Calibri" w:cs="Calibri"/>
        </w:rPr>
      </w:pPr>
      <w:r w:rsidRPr="00D12AEE">
        <w:rPr>
          <w:rFonts w:ascii="Calibri" w:hAnsi="Calibri" w:cs="Calibri"/>
        </w:rPr>
        <w:t>Range: 0 to 14 units</w:t>
      </w:r>
    </w:p>
    <w:p w14:paraId="764C349A" w14:textId="77777777" w:rsidR="00D12AEE" w:rsidRPr="00D12AEE" w:rsidRDefault="00D12AEE" w:rsidP="00D12AEE">
      <w:pPr>
        <w:spacing w:after="0"/>
        <w:rPr>
          <w:rFonts w:ascii="Calibri" w:hAnsi="Calibri" w:cs="Calibri"/>
        </w:rPr>
      </w:pPr>
      <w:r w:rsidRPr="00D12AEE">
        <w:rPr>
          <w:rFonts w:ascii="Calibri" w:hAnsi="Calibri" w:cs="Calibri"/>
        </w:rPr>
        <w:t>Accuracy: +/- 0.01 units within +/- 10° of calibration temperature, +/- 0.02 units for entire temperature range</w:t>
      </w:r>
    </w:p>
    <w:p w14:paraId="648AEC62" w14:textId="77777777" w:rsidR="00D12AEE" w:rsidRDefault="00D12AEE" w:rsidP="006C6A3C">
      <w:pPr>
        <w:spacing w:after="0"/>
        <w:rPr>
          <w:rFonts w:ascii="Calibri" w:hAnsi="Calibri" w:cs="Calibri"/>
        </w:rPr>
      </w:pPr>
      <w:r w:rsidRPr="00D12AEE">
        <w:rPr>
          <w:rFonts w:ascii="Calibri" w:hAnsi="Calibri" w:cs="Calibri"/>
        </w:rPr>
        <w:t>Resolution: 0.01 units</w:t>
      </w:r>
    </w:p>
    <w:p w14:paraId="409B4FEE" w14:textId="77777777" w:rsidR="006C6A3C" w:rsidRDefault="006C6A3C" w:rsidP="006C6A3C">
      <w:pPr>
        <w:spacing w:after="0"/>
        <w:rPr>
          <w:rFonts w:ascii="Calibri" w:hAnsi="Calibri" w:cs="Calibri"/>
        </w:rPr>
      </w:pPr>
    </w:p>
    <w:p w14:paraId="21563F9F" w14:textId="77777777" w:rsidR="00D12AEE" w:rsidRPr="00D12AEE" w:rsidRDefault="00D12AEE" w:rsidP="00D12AEE">
      <w:pPr>
        <w:spacing w:after="0"/>
        <w:rPr>
          <w:rFonts w:ascii="Calibri" w:hAnsi="Calibri" w:cs="Calibri"/>
        </w:rPr>
      </w:pPr>
      <w:r w:rsidRPr="00D12AEE">
        <w:rPr>
          <w:rFonts w:ascii="Calibri" w:hAnsi="Calibri" w:cs="Calibri"/>
        </w:rPr>
        <w:t>Parameter: Turbidity</w:t>
      </w:r>
    </w:p>
    <w:p w14:paraId="04D3684B" w14:textId="77777777" w:rsidR="00D12AEE" w:rsidRPr="00D12AEE" w:rsidRDefault="00D12AEE" w:rsidP="00D12AEE">
      <w:pPr>
        <w:spacing w:after="0"/>
        <w:rPr>
          <w:rFonts w:ascii="Calibri" w:hAnsi="Calibri" w:cs="Calibri"/>
        </w:rPr>
      </w:pPr>
      <w:r w:rsidRPr="00D12AEE">
        <w:rPr>
          <w:rFonts w:ascii="Calibri" w:hAnsi="Calibri" w:cs="Calibri"/>
        </w:rPr>
        <w:t>Units: formazin nephelometric units (FNU)</w:t>
      </w:r>
    </w:p>
    <w:p w14:paraId="3D54BB32" w14:textId="77777777" w:rsidR="00D12AEE" w:rsidRPr="00D12AEE" w:rsidRDefault="00D12AEE" w:rsidP="00D12AEE">
      <w:pPr>
        <w:spacing w:after="0"/>
        <w:rPr>
          <w:rFonts w:ascii="Calibri" w:hAnsi="Calibri" w:cs="Calibri"/>
        </w:rPr>
      </w:pPr>
      <w:r w:rsidRPr="00D12AEE">
        <w:rPr>
          <w:rFonts w:ascii="Calibri" w:hAnsi="Calibri" w:cs="Calibri"/>
        </w:rPr>
        <w:t>Sensor Type: Optical, 90-degree scatter</w:t>
      </w:r>
    </w:p>
    <w:p w14:paraId="769E3E9C" w14:textId="77777777" w:rsidR="00D12AEE" w:rsidRPr="00D12AEE" w:rsidRDefault="00D12AEE" w:rsidP="00D12AEE">
      <w:pPr>
        <w:spacing w:after="0"/>
        <w:rPr>
          <w:rFonts w:ascii="Calibri" w:hAnsi="Calibri" w:cs="Calibri"/>
        </w:rPr>
      </w:pPr>
      <w:r w:rsidRPr="00D12AEE">
        <w:rPr>
          <w:rFonts w:ascii="Calibri" w:hAnsi="Calibri" w:cs="Calibri"/>
        </w:rPr>
        <w:t>Model#: 599101-01</w:t>
      </w:r>
    </w:p>
    <w:p w14:paraId="2FD4D185" w14:textId="77777777" w:rsidR="00D12AEE" w:rsidRPr="00D12AEE" w:rsidRDefault="00D12AEE" w:rsidP="00D12AEE">
      <w:pPr>
        <w:spacing w:after="0"/>
        <w:rPr>
          <w:rFonts w:ascii="Calibri" w:hAnsi="Calibri" w:cs="Calibri"/>
        </w:rPr>
      </w:pPr>
      <w:r w:rsidRPr="00D12AEE">
        <w:rPr>
          <w:rFonts w:ascii="Calibri" w:hAnsi="Calibri" w:cs="Calibri"/>
        </w:rPr>
        <w:t>Range: 0 to 4000 FNU</w:t>
      </w:r>
    </w:p>
    <w:p w14:paraId="1276B60F" w14:textId="77777777" w:rsidR="00D12AEE" w:rsidRPr="00D12AEE" w:rsidRDefault="00D12AEE" w:rsidP="00D12AEE">
      <w:pPr>
        <w:spacing w:after="0"/>
        <w:rPr>
          <w:rFonts w:ascii="Calibri" w:hAnsi="Calibri" w:cs="Calibri"/>
        </w:rPr>
      </w:pPr>
      <w:r w:rsidRPr="00D12AEE">
        <w:rPr>
          <w:rFonts w:ascii="Calibri" w:hAnsi="Calibri" w:cs="Calibri"/>
        </w:rPr>
        <w:t>Accuracy: 0 to 999 FNU: 0.3 FNU or +/-2% of reading (whichever is greater); 1000 to 4000 FNU +/-5% of reading</w:t>
      </w:r>
    </w:p>
    <w:p w14:paraId="6F330FA6" w14:textId="77777777" w:rsidR="00D12AEE" w:rsidRDefault="00D12AEE" w:rsidP="00D12AEE">
      <w:pPr>
        <w:spacing w:after="0"/>
        <w:rPr>
          <w:rFonts w:ascii="Calibri" w:hAnsi="Calibri" w:cs="Calibri"/>
        </w:rPr>
      </w:pPr>
      <w:r w:rsidRPr="00D12AEE">
        <w:rPr>
          <w:rFonts w:ascii="Calibri" w:hAnsi="Calibri" w:cs="Calibri"/>
        </w:rPr>
        <w:t>Resolution: 0 to 999 FNU: 0.01 FNU, 1000 to 4000 FNU: 0.1 FNU</w:t>
      </w:r>
    </w:p>
    <w:p w14:paraId="14EC47F9" w14:textId="77777777" w:rsidR="00D12AEE" w:rsidRDefault="00D12AEE" w:rsidP="00D12AEE">
      <w:pPr>
        <w:spacing w:after="0"/>
        <w:rPr>
          <w:rFonts w:ascii="Calibri" w:hAnsi="Calibri" w:cs="Calibri"/>
        </w:rPr>
      </w:pPr>
    </w:p>
    <w:p w14:paraId="4791C7E4" w14:textId="77777777" w:rsidR="00D12AEE" w:rsidRPr="00D12AEE" w:rsidRDefault="00D12AEE" w:rsidP="00D12AEE">
      <w:pPr>
        <w:spacing w:after="0"/>
        <w:rPr>
          <w:rFonts w:ascii="Calibri" w:hAnsi="Calibri" w:cs="Calibri"/>
        </w:rPr>
      </w:pPr>
      <w:r w:rsidRPr="00D12AEE">
        <w:rPr>
          <w:rFonts w:ascii="Calibri" w:hAnsi="Calibri" w:cs="Calibri"/>
        </w:rPr>
        <w:t>Parameter: Chlorophyll</w:t>
      </w:r>
    </w:p>
    <w:p w14:paraId="3EAE44A7" w14:textId="77777777" w:rsidR="00D12AEE" w:rsidRPr="00D12AEE" w:rsidRDefault="00D12AEE" w:rsidP="00D12AEE">
      <w:pPr>
        <w:spacing w:after="0"/>
        <w:rPr>
          <w:rFonts w:ascii="Calibri" w:hAnsi="Calibri" w:cs="Calibri"/>
        </w:rPr>
      </w:pPr>
      <w:r w:rsidRPr="00D12AEE">
        <w:rPr>
          <w:rFonts w:ascii="Calibri" w:hAnsi="Calibri" w:cs="Calibri"/>
        </w:rPr>
        <w:t>Units: micrograms/Liter</w:t>
      </w:r>
      <w:r w:rsidR="00877818">
        <w:rPr>
          <w:rFonts w:ascii="Calibri" w:hAnsi="Calibri" w:cs="Calibri"/>
        </w:rPr>
        <w:t>, RFU</w:t>
      </w:r>
    </w:p>
    <w:p w14:paraId="3E8C97CE" w14:textId="77777777" w:rsidR="00D12AEE" w:rsidRPr="00D12AEE" w:rsidRDefault="00D12AEE" w:rsidP="00D12AEE">
      <w:pPr>
        <w:spacing w:after="0"/>
        <w:rPr>
          <w:rFonts w:ascii="Calibri" w:hAnsi="Calibri" w:cs="Calibri"/>
        </w:rPr>
      </w:pPr>
      <w:r w:rsidRPr="00D12AEE">
        <w:rPr>
          <w:rFonts w:ascii="Calibri" w:hAnsi="Calibri" w:cs="Calibri"/>
        </w:rPr>
        <w:t xml:space="preserve">Sensor Type: Optical probe </w:t>
      </w:r>
    </w:p>
    <w:p w14:paraId="32A88B36" w14:textId="77777777" w:rsidR="00D12AEE" w:rsidRPr="00D12AEE" w:rsidRDefault="00D12AEE" w:rsidP="00D12AEE">
      <w:pPr>
        <w:spacing w:after="0"/>
        <w:rPr>
          <w:rFonts w:ascii="Calibri" w:hAnsi="Calibri" w:cs="Calibri"/>
        </w:rPr>
      </w:pPr>
      <w:r w:rsidRPr="00D12AEE">
        <w:rPr>
          <w:rFonts w:ascii="Calibri" w:hAnsi="Calibri" w:cs="Calibri"/>
        </w:rPr>
        <w:t xml:space="preserve">Model#: 599102-01 </w:t>
      </w:r>
    </w:p>
    <w:p w14:paraId="06F15423" w14:textId="77777777" w:rsidR="00D12AEE" w:rsidRPr="00D12AEE" w:rsidRDefault="00D12AEE" w:rsidP="00D12AEE">
      <w:pPr>
        <w:spacing w:after="0"/>
        <w:rPr>
          <w:rFonts w:ascii="Calibri" w:hAnsi="Calibri" w:cs="Calibri"/>
        </w:rPr>
      </w:pPr>
      <w:r w:rsidRPr="00D12AEE">
        <w:rPr>
          <w:rFonts w:ascii="Calibri" w:hAnsi="Calibri" w:cs="Calibri"/>
        </w:rPr>
        <w:t>Range: 0 to 400 ug/Liter</w:t>
      </w:r>
      <w:r w:rsidR="00A76D0F">
        <w:rPr>
          <w:rFonts w:ascii="Calibri" w:hAnsi="Calibri" w:cs="Calibri"/>
        </w:rPr>
        <w:t>; 0 to 100 RFU</w:t>
      </w:r>
    </w:p>
    <w:p w14:paraId="73357B0F" w14:textId="77777777" w:rsidR="00D12AEE" w:rsidRPr="00D12AEE" w:rsidRDefault="00D12AEE" w:rsidP="00D12AEE">
      <w:pPr>
        <w:spacing w:after="0"/>
        <w:rPr>
          <w:rFonts w:ascii="Calibri" w:hAnsi="Calibri" w:cs="Calibri"/>
        </w:rPr>
      </w:pPr>
      <w:r w:rsidRPr="00D12AEE">
        <w:rPr>
          <w:rFonts w:ascii="Calibri" w:hAnsi="Calibri" w:cs="Calibri"/>
        </w:rPr>
        <w:t>Accuracy: Dependent on methodology</w:t>
      </w:r>
    </w:p>
    <w:p w14:paraId="65BEDF11" w14:textId="77777777" w:rsidR="00D12AEE" w:rsidRDefault="00D12AEE" w:rsidP="00D12AEE">
      <w:pPr>
        <w:spacing w:after="0"/>
        <w:rPr>
          <w:rFonts w:ascii="Calibri" w:hAnsi="Calibri" w:cs="Calibri"/>
        </w:rPr>
      </w:pPr>
      <w:r w:rsidRPr="00D12AEE">
        <w:rPr>
          <w:rFonts w:ascii="Calibri" w:hAnsi="Calibri" w:cs="Calibri"/>
        </w:rPr>
        <w:t xml:space="preserve">Resolution: 0.1 ug/L chl a, 0.1% </w:t>
      </w:r>
      <w:r w:rsidR="00A76D0F">
        <w:rPr>
          <w:rFonts w:ascii="Calibri" w:hAnsi="Calibri" w:cs="Calibri"/>
        </w:rPr>
        <w:t>RFU</w:t>
      </w:r>
    </w:p>
    <w:p w14:paraId="66806950" w14:textId="77777777" w:rsidR="00A36748" w:rsidRDefault="00A36748" w:rsidP="00D12AEE">
      <w:pPr>
        <w:spacing w:after="0"/>
        <w:rPr>
          <w:rFonts w:ascii="Calibri" w:hAnsi="Calibri" w:cs="Calibri"/>
        </w:rPr>
      </w:pPr>
    </w:p>
    <w:p w14:paraId="67550F9B" w14:textId="77777777" w:rsidR="00A36748" w:rsidRDefault="00A36748" w:rsidP="00D12AEE">
      <w:pPr>
        <w:spacing w:after="0"/>
        <w:rPr>
          <w:rFonts w:ascii="Calibri" w:hAnsi="Calibri" w:cs="Calibri"/>
        </w:rPr>
      </w:pPr>
      <w:r>
        <w:rPr>
          <w:rFonts w:ascii="Calibri" w:hAnsi="Calibri" w:cs="Calibri"/>
        </w:rPr>
        <w:t>Parameter: Phycocyanin</w:t>
      </w:r>
    </w:p>
    <w:p w14:paraId="45449C94" w14:textId="77777777" w:rsidR="00A36748" w:rsidRDefault="00A36748" w:rsidP="00D12AEE">
      <w:pPr>
        <w:spacing w:after="0"/>
        <w:rPr>
          <w:rFonts w:ascii="Calibri" w:hAnsi="Calibri" w:cs="Calibri"/>
        </w:rPr>
      </w:pPr>
      <w:r>
        <w:rPr>
          <w:rFonts w:ascii="Calibri" w:hAnsi="Calibri" w:cs="Calibri"/>
        </w:rPr>
        <w:t xml:space="preserve">Units: </w:t>
      </w:r>
      <w:r w:rsidRPr="00D12AEE">
        <w:rPr>
          <w:rFonts w:ascii="Calibri" w:hAnsi="Calibri" w:cs="Calibri"/>
        </w:rPr>
        <w:t>micrograms/Liter</w:t>
      </w:r>
      <w:r>
        <w:rPr>
          <w:rFonts w:ascii="Calibri" w:hAnsi="Calibri" w:cs="Calibri"/>
        </w:rPr>
        <w:t>, RFU</w:t>
      </w:r>
    </w:p>
    <w:p w14:paraId="7437A97D" w14:textId="77777777" w:rsidR="00A36748" w:rsidRDefault="00A36748" w:rsidP="00D12AEE">
      <w:pPr>
        <w:spacing w:after="0"/>
        <w:rPr>
          <w:rFonts w:ascii="Calibri" w:hAnsi="Calibri" w:cs="Calibri"/>
        </w:rPr>
      </w:pPr>
      <w:r>
        <w:rPr>
          <w:rFonts w:ascii="Calibri" w:hAnsi="Calibri" w:cs="Calibri"/>
        </w:rPr>
        <w:t>Sensor Type: Optical probe</w:t>
      </w:r>
    </w:p>
    <w:p w14:paraId="166E0471" w14:textId="77777777" w:rsidR="00A36748" w:rsidRPr="00D12AEE" w:rsidRDefault="00A36748" w:rsidP="00A36748">
      <w:pPr>
        <w:spacing w:after="0"/>
        <w:rPr>
          <w:rFonts w:ascii="Calibri" w:hAnsi="Calibri" w:cs="Calibri"/>
        </w:rPr>
      </w:pPr>
      <w:r w:rsidRPr="00D12AEE">
        <w:rPr>
          <w:rFonts w:ascii="Calibri" w:hAnsi="Calibri" w:cs="Calibri"/>
        </w:rPr>
        <w:t xml:space="preserve">Model#: 599102-01 </w:t>
      </w:r>
    </w:p>
    <w:p w14:paraId="15AD2969" w14:textId="77777777" w:rsidR="00A36748" w:rsidRPr="00D12AEE" w:rsidRDefault="00A36748" w:rsidP="00A36748">
      <w:pPr>
        <w:spacing w:after="0"/>
        <w:rPr>
          <w:rFonts w:ascii="Calibri" w:hAnsi="Calibri" w:cs="Calibri"/>
        </w:rPr>
      </w:pPr>
      <w:r w:rsidRPr="00D12AEE">
        <w:rPr>
          <w:rFonts w:ascii="Calibri" w:hAnsi="Calibri" w:cs="Calibri"/>
        </w:rPr>
        <w:t xml:space="preserve">Range: 0 to </w:t>
      </w:r>
      <w:r w:rsidR="008A27CC">
        <w:rPr>
          <w:rFonts w:ascii="Calibri" w:hAnsi="Calibri" w:cs="Calibri"/>
        </w:rPr>
        <w:t>1</w:t>
      </w:r>
      <w:r w:rsidRPr="00D12AEE">
        <w:rPr>
          <w:rFonts w:ascii="Calibri" w:hAnsi="Calibri" w:cs="Calibri"/>
        </w:rPr>
        <w:t>00 ug/Liter</w:t>
      </w:r>
      <w:r>
        <w:rPr>
          <w:rFonts w:ascii="Calibri" w:hAnsi="Calibri" w:cs="Calibri"/>
        </w:rPr>
        <w:t>; 0 to 100 RFU</w:t>
      </w:r>
    </w:p>
    <w:p w14:paraId="2F1A6A20" w14:textId="77777777" w:rsidR="00A36748" w:rsidRDefault="008A27CC" w:rsidP="00D12AEE">
      <w:pPr>
        <w:spacing w:after="0"/>
        <w:rPr>
          <w:rFonts w:ascii="Calibri" w:hAnsi="Calibri" w:cs="Calibri"/>
        </w:rPr>
      </w:pPr>
      <w:r>
        <w:rPr>
          <w:rFonts w:ascii="Calibri" w:hAnsi="Calibri" w:cs="Calibri"/>
        </w:rPr>
        <w:t>Accuracy: Dependent on methodology</w:t>
      </w:r>
    </w:p>
    <w:p w14:paraId="23662452" w14:textId="77777777" w:rsidR="008A27CC" w:rsidRDefault="008A27CC" w:rsidP="00D12AEE">
      <w:pPr>
        <w:spacing w:after="0"/>
        <w:rPr>
          <w:rFonts w:ascii="Calibri" w:hAnsi="Calibri" w:cs="Calibri"/>
        </w:rPr>
      </w:pPr>
      <w:r>
        <w:rPr>
          <w:rFonts w:ascii="Calibri" w:hAnsi="Calibri" w:cs="Calibri"/>
        </w:rPr>
        <w:t xml:space="preserve">Resolution: </w:t>
      </w:r>
      <w:r w:rsidRPr="00D12AEE">
        <w:rPr>
          <w:rFonts w:ascii="Calibri" w:hAnsi="Calibri" w:cs="Calibri"/>
        </w:rPr>
        <w:t xml:space="preserve">0.1 ug/L </w:t>
      </w:r>
      <w:r>
        <w:rPr>
          <w:rFonts w:ascii="Calibri" w:hAnsi="Calibri" w:cs="Calibri"/>
        </w:rPr>
        <w:t>PC</w:t>
      </w:r>
      <w:r w:rsidRPr="00D12AEE">
        <w:rPr>
          <w:rFonts w:ascii="Calibri" w:hAnsi="Calibri" w:cs="Calibri"/>
        </w:rPr>
        <w:t xml:space="preserve">, 0.1% </w:t>
      </w:r>
      <w:r>
        <w:rPr>
          <w:rFonts w:ascii="Calibri" w:hAnsi="Calibri" w:cs="Calibri"/>
        </w:rPr>
        <w:t>RFU</w:t>
      </w:r>
    </w:p>
    <w:p w14:paraId="208C1756" w14:textId="77777777" w:rsidR="008A27CC" w:rsidRDefault="008A27CC">
      <w:pPr>
        <w:rPr>
          <w:rFonts w:ascii="Calibri" w:hAnsi="Calibri" w:cs="Calibri"/>
        </w:rPr>
      </w:pPr>
      <w:r>
        <w:rPr>
          <w:rFonts w:ascii="Calibri" w:hAnsi="Calibri" w:cs="Calibri"/>
        </w:rPr>
        <w:br w:type="page"/>
      </w:r>
    </w:p>
    <w:p w14:paraId="396804E6" w14:textId="77777777" w:rsidR="00415335" w:rsidRDefault="00415335" w:rsidP="00415335">
      <w:pPr>
        <w:pStyle w:val="MyHeader"/>
      </w:pPr>
      <w:r>
        <w:lastRenderedPageBreak/>
        <w:t>YSI 6600 Sensor Specifications</w:t>
      </w:r>
    </w:p>
    <w:p w14:paraId="6690D068" w14:textId="77777777" w:rsidR="009226C7" w:rsidRDefault="009226C7" w:rsidP="009226C7">
      <w:r>
        <w:t xml:space="preserve">Consult description and remarks for upgrade dates. </w:t>
      </w:r>
    </w:p>
    <w:p w14:paraId="5C98125A" w14:textId="77777777" w:rsidR="007D110F" w:rsidRPr="00D12AEE" w:rsidRDefault="007D110F" w:rsidP="007D110F">
      <w:pPr>
        <w:keepNext/>
        <w:spacing w:after="0"/>
        <w:rPr>
          <w:rFonts w:ascii="Calibri" w:hAnsi="Calibri" w:cs="Calibri"/>
        </w:rPr>
      </w:pPr>
      <w:r w:rsidRPr="00D12AEE">
        <w:rPr>
          <w:rFonts w:ascii="Calibri" w:hAnsi="Calibri" w:cs="Calibri"/>
        </w:rPr>
        <w:t>Parameter: Temperature</w:t>
      </w:r>
    </w:p>
    <w:p w14:paraId="5104E81A" w14:textId="77777777" w:rsidR="007D110F" w:rsidRPr="00D12AEE" w:rsidRDefault="007D110F" w:rsidP="007D110F">
      <w:pPr>
        <w:keepNext/>
        <w:spacing w:after="0"/>
        <w:rPr>
          <w:rFonts w:ascii="Calibri" w:hAnsi="Calibri" w:cs="Calibri"/>
        </w:rPr>
      </w:pPr>
      <w:r w:rsidRPr="00D12AEE">
        <w:rPr>
          <w:rFonts w:ascii="Calibri" w:hAnsi="Calibri" w:cs="Calibri"/>
        </w:rPr>
        <w:t>Units: Celsius (C)</w:t>
      </w:r>
    </w:p>
    <w:p w14:paraId="44490C61" w14:textId="77777777" w:rsidR="007D110F" w:rsidRPr="00D12AEE" w:rsidRDefault="007D110F" w:rsidP="007D110F">
      <w:pPr>
        <w:spacing w:after="0"/>
        <w:rPr>
          <w:rFonts w:ascii="Calibri" w:hAnsi="Calibri" w:cs="Calibri"/>
        </w:rPr>
      </w:pPr>
      <w:r w:rsidRPr="00D12AEE">
        <w:rPr>
          <w:rFonts w:ascii="Calibri" w:hAnsi="Calibri" w:cs="Calibri"/>
        </w:rPr>
        <w:t>Sensor Type: Thermistor</w:t>
      </w:r>
    </w:p>
    <w:p w14:paraId="416CC466"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8C04D0">
        <w:rPr>
          <w:rFonts w:ascii="Calibri" w:hAnsi="Calibri" w:cs="Calibri"/>
        </w:rPr>
        <w:t>6560</w:t>
      </w:r>
    </w:p>
    <w:p w14:paraId="04B74AC2" w14:textId="77777777" w:rsidR="007D110F" w:rsidRPr="00D12AEE" w:rsidRDefault="007D110F" w:rsidP="007D110F">
      <w:pPr>
        <w:spacing w:after="0"/>
        <w:rPr>
          <w:rFonts w:ascii="Calibri" w:hAnsi="Calibri" w:cs="Calibri"/>
        </w:rPr>
      </w:pPr>
      <w:r w:rsidRPr="00D12AEE">
        <w:rPr>
          <w:rFonts w:ascii="Calibri" w:hAnsi="Calibri" w:cs="Calibri"/>
        </w:rPr>
        <w:t xml:space="preserve">Range: -5 to </w:t>
      </w:r>
      <w:r w:rsidR="008C04D0">
        <w:rPr>
          <w:rFonts w:ascii="Calibri" w:hAnsi="Calibri" w:cs="Calibri"/>
        </w:rPr>
        <w:t>45</w:t>
      </w:r>
      <w:r w:rsidRPr="00D12AEE">
        <w:rPr>
          <w:rFonts w:ascii="Calibri" w:hAnsi="Calibri" w:cs="Calibri"/>
        </w:rPr>
        <w:t xml:space="preserve"> C</w:t>
      </w:r>
    </w:p>
    <w:p w14:paraId="06BBB5D1" w14:textId="77777777" w:rsidR="007D110F" w:rsidRPr="00D12AEE" w:rsidRDefault="007D110F" w:rsidP="007D110F">
      <w:pPr>
        <w:spacing w:after="0"/>
        <w:rPr>
          <w:rFonts w:ascii="Calibri" w:hAnsi="Calibri" w:cs="Calibri"/>
        </w:rPr>
      </w:pPr>
      <w:r w:rsidRPr="00D12AEE">
        <w:rPr>
          <w:rFonts w:ascii="Calibri" w:hAnsi="Calibri" w:cs="Calibri"/>
        </w:rPr>
        <w:t xml:space="preserve">Accuracy: </w:t>
      </w:r>
      <w:r w:rsidR="008C04D0">
        <w:rPr>
          <w:rFonts w:ascii="Calibri" w:hAnsi="Calibri" w:cs="Calibri"/>
        </w:rPr>
        <w:t>+/- 0.15 C</w:t>
      </w:r>
    </w:p>
    <w:p w14:paraId="6A3AD563" w14:textId="77777777" w:rsidR="007D110F" w:rsidRPr="00D12AEE" w:rsidRDefault="007D110F" w:rsidP="007D110F">
      <w:pPr>
        <w:spacing w:after="0"/>
        <w:rPr>
          <w:rFonts w:ascii="Calibri" w:hAnsi="Calibri" w:cs="Calibri"/>
        </w:rPr>
      </w:pPr>
      <w:r w:rsidRPr="00D12AEE">
        <w:rPr>
          <w:rFonts w:ascii="Calibri" w:hAnsi="Calibri" w:cs="Calibri"/>
        </w:rPr>
        <w:t>Resolution: 0.01 C</w:t>
      </w:r>
    </w:p>
    <w:p w14:paraId="6E191539" w14:textId="77777777" w:rsidR="007D110F" w:rsidRPr="00D12AEE" w:rsidRDefault="007D110F" w:rsidP="007D110F">
      <w:pPr>
        <w:rPr>
          <w:rFonts w:ascii="Calibri" w:hAnsi="Calibri" w:cs="Calibri"/>
        </w:rPr>
      </w:pPr>
    </w:p>
    <w:p w14:paraId="535018E0" w14:textId="77777777" w:rsidR="007D110F" w:rsidRPr="00D12AEE" w:rsidRDefault="007D110F" w:rsidP="007D110F">
      <w:pPr>
        <w:spacing w:after="0"/>
        <w:rPr>
          <w:rFonts w:ascii="Calibri" w:hAnsi="Calibri" w:cs="Calibri"/>
        </w:rPr>
      </w:pPr>
      <w:r w:rsidRPr="00D12AEE">
        <w:rPr>
          <w:rFonts w:ascii="Calibri" w:hAnsi="Calibri" w:cs="Calibri"/>
        </w:rPr>
        <w:t>Parameter: Conductivity</w:t>
      </w:r>
    </w:p>
    <w:p w14:paraId="42D73C3D" w14:textId="77777777" w:rsidR="007D110F" w:rsidRPr="00D12AEE" w:rsidRDefault="007D110F" w:rsidP="007D110F">
      <w:pPr>
        <w:spacing w:after="0"/>
        <w:rPr>
          <w:rFonts w:ascii="Calibri" w:hAnsi="Calibri" w:cs="Calibri"/>
        </w:rPr>
      </w:pPr>
      <w:r w:rsidRPr="00D12AEE">
        <w:rPr>
          <w:rFonts w:ascii="Calibri" w:hAnsi="Calibri" w:cs="Calibri"/>
        </w:rPr>
        <w:t>Units: mS/cm</w:t>
      </w:r>
    </w:p>
    <w:p w14:paraId="562EDB75" w14:textId="77777777" w:rsidR="007D110F" w:rsidRPr="00D12AEE" w:rsidRDefault="007D110F" w:rsidP="007D110F">
      <w:pPr>
        <w:spacing w:after="0"/>
        <w:rPr>
          <w:rFonts w:ascii="Calibri" w:hAnsi="Calibri" w:cs="Calibri"/>
        </w:rPr>
      </w:pPr>
      <w:r w:rsidRPr="00D12AEE">
        <w:rPr>
          <w:rFonts w:ascii="Calibri" w:hAnsi="Calibri" w:cs="Calibri"/>
        </w:rPr>
        <w:t xml:space="preserve">Sensor Type: </w:t>
      </w:r>
      <w:r w:rsidR="008C04D0">
        <w:rPr>
          <w:rFonts w:ascii="Calibri" w:hAnsi="Calibri" w:cs="Calibri"/>
        </w:rPr>
        <w:t>nickel electrode</w:t>
      </w:r>
    </w:p>
    <w:p w14:paraId="5EA5F58A"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875EF6">
        <w:rPr>
          <w:rFonts w:ascii="Calibri" w:hAnsi="Calibri" w:cs="Calibri"/>
        </w:rPr>
        <w:t>6560</w:t>
      </w:r>
      <w:r w:rsidRPr="00D12AEE">
        <w:rPr>
          <w:rFonts w:ascii="Calibri" w:hAnsi="Calibri" w:cs="Calibri"/>
        </w:rPr>
        <w:t xml:space="preserve"> </w:t>
      </w:r>
    </w:p>
    <w:p w14:paraId="1FC98767" w14:textId="77777777" w:rsidR="007D110F" w:rsidRPr="00D12AEE" w:rsidRDefault="007D110F" w:rsidP="007D110F">
      <w:pPr>
        <w:spacing w:after="0"/>
        <w:rPr>
          <w:rFonts w:ascii="Calibri" w:hAnsi="Calibri" w:cs="Calibri"/>
        </w:rPr>
      </w:pPr>
      <w:r w:rsidRPr="00D12AEE">
        <w:rPr>
          <w:rFonts w:ascii="Calibri" w:hAnsi="Calibri" w:cs="Calibri"/>
        </w:rPr>
        <w:t xml:space="preserve">Range: </w:t>
      </w:r>
      <w:r>
        <w:rPr>
          <w:rFonts w:ascii="Calibri" w:hAnsi="Calibri" w:cs="Calibri"/>
        </w:rPr>
        <w:t>0-</w:t>
      </w:r>
      <w:r w:rsidR="00875EF6">
        <w:rPr>
          <w:rFonts w:ascii="Calibri" w:hAnsi="Calibri" w:cs="Calibri"/>
        </w:rPr>
        <w:t>1</w:t>
      </w:r>
      <w:r>
        <w:rPr>
          <w:rFonts w:ascii="Calibri" w:hAnsi="Calibri" w:cs="Calibri"/>
        </w:rPr>
        <w:t>00 mS/cm</w:t>
      </w:r>
    </w:p>
    <w:p w14:paraId="115C2CD9" w14:textId="77777777" w:rsidR="007D110F" w:rsidRPr="00D12AEE" w:rsidRDefault="007D110F" w:rsidP="007D110F">
      <w:pPr>
        <w:spacing w:after="0"/>
        <w:rPr>
          <w:rFonts w:ascii="Calibri" w:hAnsi="Calibri" w:cs="Calibri"/>
        </w:rPr>
      </w:pPr>
      <w:r w:rsidRPr="00D12AEE">
        <w:rPr>
          <w:rFonts w:ascii="Calibri" w:hAnsi="Calibri" w:cs="Calibri"/>
        </w:rPr>
        <w:t>Accuracy: 0 to 100: +/- 0.5% of reading or 0.001 mS/cm</w:t>
      </w:r>
    </w:p>
    <w:p w14:paraId="18313DAD" w14:textId="77777777" w:rsidR="007D110F" w:rsidRDefault="007D110F" w:rsidP="007D110F">
      <w:pPr>
        <w:keepNext/>
        <w:spacing w:after="0"/>
        <w:rPr>
          <w:rFonts w:ascii="Calibri" w:hAnsi="Calibri" w:cs="Calibri"/>
        </w:rPr>
      </w:pPr>
      <w:r w:rsidRPr="00D12AEE">
        <w:rPr>
          <w:rFonts w:ascii="Calibri" w:hAnsi="Calibri" w:cs="Calibri"/>
        </w:rPr>
        <w:t>Resolution: 0.001 mS/cm to 0.1 mS/cm</w:t>
      </w:r>
    </w:p>
    <w:p w14:paraId="3417DC35" w14:textId="77777777" w:rsidR="007D110F" w:rsidRDefault="007D110F" w:rsidP="007D110F">
      <w:pPr>
        <w:keepNext/>
        <w:rPr>
          <w:rFonts w:ascii="Calibri" w:hAnsi="Calibri" w:cs="Calibri"/>
        </w:rPr>
      </w:pPr>
    </w:p>
    <w:p w14:paraId="1267A63D" w14:textId="77777777" w:rsidR="007D110F" w:rsidRPr="00D12AEE" w:rsidRDefault="007D110F" w:rsidP="007D110F">
      <w:pPr>
        <w:keepNext/>
        <w:spacing w:after="0"/>
        <w:rPr>
          <w:rFonts w:ascii="Calibri" w:hAnsi="Calibri" w:cs="Calibri"/>
        </w:rPr>
      </w:pPr>
      <w:r w:rsidRPr="00D12AEE">
        <w:rPr>
          <w:rFonts w:ascii="Calibri" w:hAnsi="Calibri" w:cs="Calibri"/>
        </w:rPr>
        <w:t>Parameter: Salinity</w:t>
      </w:r>
    </w:p>
    <w:p w14:paraId="2D61227E" w14:textId="77777777" w:rsidR="007D110F" w:rsidRPr="00D12AEE" w:rsidRDefault="007D110F" w:rsidP="007D110F">
      <w:pPr>
        <w:spacing w:after="0"/>
        <w:rPr>
          <w:rFonts w:ascii="Calibri" w:hAnsi="Calibri" w:cs="Calibri"/>
        </w:rPr>
      </w:pPr>
      <w:r w:rsidRPr="00D12AEE">
        <w:rPr>
          <w:rFonts w:ascii="Calibri" w:hAnsi="Calibri" w:cs="Calibri"/>
        </w:rPr>
        <w:t>Units: parts per thousand (ppt)</w:t>
      </w:r>
    </w:p>
    <w:p w14:paraId="0274F553" w14:textId="77777777" w:rsidR="007D110F" w:rsidRPr="00D12AEE" w:rsidRDefault="007D110F" w:rsidP="007D110F">
      <w:pPr>
        <w:spacing w:after="0"/>
        <w:rPr>
          <w:rFonts w:ascii="Calibri" w:hAnsi="Calibri" w:cs="Calibri"/>
        </w:rPr>
      </w:pPr>
      <w:r w:rsidRPr="00D12AEE">
        <w:rPr>
          <w:rFonts w:ascii="Calibri" w:hAnsi="Calibri" w:cs="Calibri"/>
        </w:rPr>
        <w:t>Sensor Type: Calculated from conductivity and temperature</w:t>
      </w:r>
    </w:p>
    <w:p w14:paraId="5BF41172" w14:textId="77777777" w:rsidR="00290D76" w:rsidRPr="00290D76" w:rsidRDefault="00290D76" w:rsidP="00290D76">
      <w:pPr>
        <w:spacing w:after="0"/>
        <w:rPr>
          <w:rFonts w:ascii="Calibri" w:hAnsi="Calibri" w:cs="Calibri"/>
          <w:b/>
          <w:bCs/>
        </w:rPr>
      </w:pPr>
    </w:p>
    <w:p w14:paraId="3D4E2745" w14:textId="77777777" w:rsidR="007D110F" w:rsidRPr="00D12AEE" w:rsidRDefault="007D110F" w:rsidP="007D110F">
      <w:pPr>
        <w:keepNext/>
        <w:spacing w:after="0"/>
        <w:ind w:left="-360" w:firstLine="360"/>
        <w:rPr>
          <w:rFonts w:ascii="Calibri" w:hAnsi="Calibri" w:cs="Calibri"/>
        </w:rPr>
      </w:pPr>
      <w:r w:rsidRPr="00D12AEE">
        <w:rPr>
          <w:rFonts w:ascii="Calibri" w:hAnsi="Calibri" w:cs="Calibri"/>
        </w:rPr>
        <w:t>Parameter: Dissolved Oxygen % saturation</w:t>
      </w:r>
    </w:p>
    <w:p w14:paraId="7A455F46" w14:textId="77777777" w:rsidR="007D110F" w:rsidRPr="00D12AEE" w:rsidRDefault="007D110F" w:rsidP="007D110F">
      <w:pPr>
        <w:keepNext/>
        <w:spacing w:after="0"/>
        <w:rPr>
          <w:rFonts w:ascii="Calibri" w:hAnsi="Calibri" w:cs="Calibri"/>
        </w:rPr>
      </w:pPr>
      <w:r w:rsidRPr="00D12AEE">
        <w:rPr>
          <w:rFonts w:ascii="Calibri" w:hAnsi="Calibri" w:cs="Calibri"/>
        </w:rPr>
        <w:t>Sensor Type: Optical probe w/ mechanical cleaning</w:t>
      </w:r>
    </w:p>
    <w:p w14:paraId="5264FF22" w14:textId="77777777" w:rsidR="007D110F" w:rsidRPr="00D12AEE" w:rsidRDefault="007D110F" w:rsidP="007D110F">
      <w:pPr>
        <w:keepNext/>
        <w:spacing w:after="0"/>
        <w:rPr>
          <w:rFonts w:ascii="Calibri" w:hAnsi="Calibri" w:cs="Calibri"/>
        </w:rPr>
      </w:pPr>
      <w:r w:rsidRPr="00D12AEE">
        <w:rPr>
          <w:rFonts w:ascii="Calibri" w:hAnsi="Calibri" w:cs="Calibri"/>
        </w:rPr>
        <w:t xml:space="preserve">Model#: </w:t>
      </w:r>
      <w:r w:rsidR="00677E8B">
        <w:rPr>
          <w:rFonts w:ascii="Calibri" w:hAnsi="Calibri" w:cs="Calibri"/>
        </w:rPr>
        <w:t>6150 ROX</w:t>
      </w:r>
    </w:p>
    <w:p w14:paraId="079C9B30" w14:textId="77777777" w:rsidR="007D110F" w:rsidRPr="00D12AEE" w:rsidRDefault="007D110F" w:rsidP="007D110F">
      <w:pPr>
        <w:spacing w:after="0"/>
        <w:rPr>
          <w:rFonts w:ascii="Calibri" w:hAnsi="Calibri" w:cs="Calibri"/>
        </w:rPr>
      </w:pPr>
      <w:r w:rsidRPr="00D12AEE">
        <w:rPr>
          <w:rFonts w:ascii="Calibri" w:hAnsi="Calibri" w:cs="Calibri"/>
        </w:rPr>
        <w:t>Range: 0 to 500% air saturation</w:t>
      </w:r>
    </w:p>
    <w:p w14:paraId="1DFA4021" w14:textId="77777777" w:rsidR="007D110F" w:rsidRPr="00D12AEE" w:rsidRDefault="007D110F" w:rsidP="007D110F">
      <w:pPr>
        <w:spacing w:after="0"/>
        <w:rPr>
          <w:rFonts w:ascii="Calibri" w:hAnsi="Calibri" w:cs="Calibri"/>
        </w:rPr>
      </w:pPr>
      <w:r w:rsidRPr="00D12AEE">
        <w:rPr>
          <w:rFonts w:ascii="Calibri" w:hAnsi="Calibri" w:cs="Calibri"/>
        </w:rPr>
        <w:t xml:space="preserve">Accuracy: 0-200% air saturation: +/- 1% of the reading or 1% air saturation, whichever is greater 200-500% air saturation: +/- </w:t>
      </w:r>
      <w:r w:rsidR="00677E8B">
        <w:rPr>
          <w:rFonts w:ascii="Calibri" w:hAnsi="Calibri" w:cs="Calibri"/>
        </w:rPr>
        <w:t>1</w:t>
      </w:r>
      <w:r w:rsidRPr="00D12AEE">
        <w:rPr>
          <w:rFonts w:ascii="Calibri" w:hAnsi="Calibri" w:cs="Calibri"/>
        </w:rPr>
        <w:t>5% or reading</w:t>
      </w:r>
    </w:p>
    <w:p w14:paraId="247AF49A" w14:textId="77777777" w:rsidR="007D110F" w:rsidRDefault="007D110F" w:rsidP="00290D76">
      <w:pPr>
        <w:spacing w:after="0"/>
        <w:rPr>
          <w:rFonts w:ascii="Calibri" w:hAnsi="Calibri" w:cs="Calibri"/>
        </w:rPr>
      </w:pPr>
      <w:r w:rsidRPr="00D12AEE">
        <w:rPr>
          <w:rFonts w:ascii="Calibri" w:hAnsi="Calibri" w:cs="Calibri"/>
        </w:rPr>
        <w:t>Resolution: 0.1% air saturation</w:t>
      </w:r>
    </w:p>
    <w:p w14:paraId="1C067DC8" w14:textId="77777777" w:rsidR="00290D76" w:rsidRPr="00D12AEE" w:rsidRDefault="00290D76" w:rsidP="00290D76">
      <w:pPr>
        <w:spacing w:after="0"/>
        <w:rPr>
          <w:rFonts w:ascii="Calibri" w:hAnsi="Calibri" w:cs="Calibri"/>
        </w:rPr>
      </w:pPr>
    </w:p>
    <w:p w14:paraId="40142039" w14:textId="77777777" w:rsidR="007D110F" w:rsidRPr="00D12AEE" w:rsidRDefault="007D110F" w:rsidP="007D110F">
      <w:pPr>
        <w:spacing w:after="0"/>
        <w:rPr>
          <w:rFonts w:ascii="Calibri" w:hAnsi="Calibri" w:cs="Calibri"/>
        </w:rPr>
      </w:pPr>
      <w:r w:rsidRPr="00D12AEE">
        <w:rPr>
          <w:rFonts w:ascii="Calibri" w:hAnsi="Calibri" w:cs="Calibri"/>
        </w:rPr>
        <w:t>Parameter: Dissolved Oxygen mg/L (Calculated from % air saturation, temperature, and salinity)</w:t>
      </w:r>
    </w:p>
    <w:p w14:paraId="5F24F7E2" w14:textId="77777777" w:rsidR="007D110F" w:rsidRPr="00D12AEE" w:rsidRDefault="007D110F" w:rsidP="007D110F">
      <w:pPr>
        <w:spacing w:after="0"/>
        <w:rPr>
          <w:rFonts w:ascii="Calibri" w:hAnsi="Calibri" w:cs="Calibri"/>
        </w:rPr>
      </w:pPr>
      <w:r w:rsidRPr="00D12AEE">
        <w:rPr>
          <w:rFonts w:ascii="Calibri" w:hAnsi="Calibri" w:cs="Calibri"/>
        </w:rPr>
        <w:t>Units: milligrams/Liter (mg/L)</w:t>
      </w:r>
    </w:p>
    <w:p w14:paraId="28467664" w14:textId="77777777" w:rsidR="007D110F" w:rsidRPr="00D12AEE" w:rsidRDefault="007D110F" w:rsidP="007D110F">
      <w:pPr>
        <w:spacing w:after="0"/>
        <w:rPr>
          <w:rFonts w:ascii="Calibri" w:hAnsi="Calibri" w:cs="Calibri"/>
        </w:rPr>
      </w:pPr>
      <w:r w:rsidRPr="00D12AEE">
        <w:rPr>
          <w:rFonts w:ascii="Calibri" w:hAnsi="Calibri" w:cs="Calibri"/>
        </w:rPr>
        <w:t>Sensor Type: Optical probe w/ mechanical cleaning</w:t>
      </w:r>
    </w:p>
    <w:p w14:paraId="32389346"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290D76">
        <w:rPr>
          <w:rFonts w:ascii="Calibri" w:hAnsi="Calibri" w:cs="Calibri"/>
        </w:rPr>
        <w:t>6150 ROX</w:t>
      </w:r>
    </w:p>
    <w:p w14:paraId="3F76C011" w14:textId="77777777" w:rsidR="007D110F" w:rsidRPr="00D12AEE" w:rsidRDefault="007D110F" w:rsidP="007D110F">
      <w:pPr>
        <w:spacing w:after="0"/>
        <w:rPr>
          <w:rFonts w:ascii="Calibri" w:hAnsi="Calibri" w:cs="Calibri"/>
        </w:rPr>
      </w:pPr>
      <w:r w:rsidRPr="00D12AEE">
        <w:rPr>
          <w:rFonts w:ascii="Calibri" w:hAnsi="Calibri" w:cs="Calibri"/>
        </w:rPr>
        <w:t>Range: 0 to 50 mg/L</w:t>
      </w:r>
    </w:p>
    <w:p w14:paraId="49B32BA2" w14:textId="77777777" w:rsidR="007D110F" w:rsidRPr="00D12AEE" w:rsidRDefault="007D110F" w:rsidP="007D110F">
      <w:pPr>
        <w:spacing w:after="0"/>
        <w:rPr>
          <w:rFonts w:ascii="Calibri" w:hAnsi="Calibri" w:cs="Calibri"/>
        </w:rPr>
      </w:pPr>
      <w:r w:rsidRPr="00D12AEE">
        <w:rPr>
          <w:rFonts w:ascii="Calibri" w:hAnsi="Calibri" w:cs="Calibri"/>
        </w:rPr>
        <w:t>Accuracy: 0-20 mg/L: +/-0.1 mg/l or 1% of the reading, whichever is greater</w:t>
      </w:r>
    </w:p>
    <w:p w14:paraId="799DCF6C" w14:textId="77777777" w:rsidR="007D110F" w:rsidRPr="00D12AEE" w:rsidRDefault="007D110F" w:rsidP="007D110F">
      <w:pPr>
        <w:spacing w:after="0"/>
        <w:rPr>
          <w:rFonts w:ascii="Calibri" w:hAnsi="Calibri" w:cs="Calibri"/>
        </w:rPr>
      </w:pPr>
      <w:r w:rsidRPr="00D12AEE">
        <w:rPr>
          <w:rFonts w:ascii="Calibri" w:hAnsi="Calibri" w:cs="Calibri"/>
        </w:rPr>
        <w:t>20 to 50 mg/L: +/- 5% of the reading</w:t>
      </w:r>
    </w:p>
    <w:p w14:paraId="362B5FD1" w14:textId="77777777" w:rsidR="007D110F" w:rsidRDefault="007D110F" w:rsidP="007D110F">
      <w:pPr>
        <w:spacing w:after="0"/>
        <w:rPr>
          <w:rFonts w:ascii="Calibri" w:hAnsi="Calibri" w:cs="Calibri"/>
        </w:rPr>
      </w:pPr>
      <w:r w:rsidRPr="00D12AEE">
        <w:rPr>
          <w:rFonts w:ascii="Calibri" w:hAnsi="Calibri" w:cs="Calibri"/>
        </w:rPr>
        <w:t>Resolution: 0.01 mg/L</w:t>
      </w:r>
    </w:p>
    <w:p w14:paraId="390798E3" w14:textId="77777777" w:rsidR="007D110F" w:rsidRDefault="007D110F" w:rsidP="007D110F">
      <w:pPr>
        <w:spacing w:after="0"/>
        <w:rPr>
          <w:rFonts w:ascii="Calibri" w:hAnsi="Calibri" w:cs="Calibri"/>
        </w:rPr>
      </w:pPr>
    </w:p>
    <w:p w14:paraId="73810CA3" w14:textId="77777777" w:rsidR="008A27CC" w:rsidRDefault="008A27CC" w:rsidP="007D110F">
      <w:pPr>
        <w:spacing w:after="0"/>
        <w:rPr>
          <w:rFonts w:ascii="Calibri" w:hAnsi="Calibri" w:cs="Calibri"/>
        </w:rPr>
      </w:pPr>
    </w:p>
    <w:p w14:paraId="38CEB0B1" w14:textId="77777777" w:rsidR="008A27CC" w:rsidRDefault="008A27CC" w:rsidP="007D110F">
      <w:pPr>
        <w:spacing w:after="0"/>
        <w:rPr>
          <w:rFonts w:ascii="Calibri" w:hAnsi="Calibri" w:cs="Calibri"/>
        </w:rPr>
      </w:pPr>
    </w:p>
    <w:p w14:paraId="6C5D4A4B" w14:textId="77777777" w:rsidR="008A27CC" w:rsidRDefault="008A27CC" w:rsidP="007D110F">
      <w:pPr>
        <w:spacing w:after="0"/>
        <w:rPr>
          <w:rFonts w:ascii="Calibri" w:hAnsi="Calibri" w:cs="Calibri"/>
        </w:rPr>
      </w:pPr>
    </w:p>
    <w:p w14:paraId="51F810D6" w14:textId="77777777" w:rsidR="008C7F15" w:rsidRDefault="008C7F15" w:rsidP="007D110F">
      <w:pPr>
        <w:spacing w:after="0"/>
        <w:rPr>
          <w:rFonts w:ascii="Calibri" w:hAnsi="Calibri" w:cs="Calibri"/>
        </w:rPr>
      </w:pPr>
    </w:p>
    <w:p w14:paraId="34AAC9AB" w14:textId="77777777" w:rsidR="007D110F" w:rsidRPr="00D12AEE" w:rsidRDefault="007D110F" w:rsidP="007D110F">
      <w:pPr>
        <w:spacing w:after="0"/>
        <w:rPr>
          <w:rFonts w:ascii="Calibri" w:hAnsi="Calibri" w:cs="Calibri"/>
        </w:rPr>
      </w:pPr>
      <w:r w:rsidRPr="00D12AEE">
        <w:rPr>
          <w:rFonts w:ascii="Calibri" w:hAnsi="Calibri" w:cs="Calibri"/>
        </w:rPr>
        <w:lastRenderedPageBreak/>
        <w:t xml:space="preserve">Parameter: pH </w:t>
      </w:r>
    </w:p>
    <w:p w14:paraId="17077C7E" w14:textId="77777777" w:rsidR="007D110F" w:rsidRPr="00D12AEE" w:rsidRDefault="007D110F" w:rsidP="007D110F">
      <w:pPr>
        <w:keepNext/>
        <w:spacing w:after="0"/>
        <w:rPr>
          <w:rFonts w:ascii="Calibri" w:hAnsi="Calibri" w:cs="Calibri"/>
        </w:rPr>
      </w:pPr>
      <w:r w:rsidRPr="00D12AEE">
        <w:rPr>
          <w:rFonts w:ascii="Calibri" w:hAnsi="Calibri" w:cs="Calibri"/>
        </w:rPr>
        <w:t>Units: pH units</w:t>
      </w:r>
    </w:p>
    <w:p w14:paraId="153F994F" w14:textId="77777777" w:rsidR="007D110F" w:rsidRPr="00D12AEE" w:rsidRDefault="007D110F" w:rsidP="007D110F">
      <w:pPr>
        <w:keepNext/>
        <w:spacing w:after="0"/>
        <w:rPr>
          <w:rFonts w:ascii="Calibri" w:hAnsi="Calibri" w:cs="Calibri"/>
        </w:rPr>
      </w:pPr>
      <w:r w:rsidRPr="00D12AEE">
        <w:rPr>
          <w:rFonts w:ascii="Calibri" w:hAnsi="Calibri" w:cs="Calibri"/>
        </w:rPr>
        <w:t>Sensor Type: Glass combination electrode</w:t>
      </w:r>
    </w:p>
    <w:p w14:paraId="43E933A1"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290D76">
        <w:rPr>
          <w:rFonts w:ascii="Calibri" w:hAnsi="Calibri" w:cs="Calibri"/>
        </w:rPr>
        <w:t>6589</w:t>
      </w:r>
    </w:p>
    <w:p w14:paraId="646E8FB6" w14:textId="77777777" w:rsidR="007D110F" w:rsidRPr="00D12AEE" w:rsidRDefault="007D110F" w:rsidP="007D110F">
      <w:pPr>
        <w:spacing w:after="0"/>
        <w:rPr>
          <w:rFonts w:ascii="Calibri" w:hAnsi="Calibri" w:cs="Calibri"/>
        </w:rPr>
      </w:pPr>
      <w:r w:rsidRPr="00D12AEE">
        <w:rPr>
          <w:rFonts w:ascii="Calibri" w:hAnsi="Calibri" w:cs="Calibri"/>
        </w:rPr>
        <w:t>Range: 0 to 14 units</w:t>
      </w:r>
    </w:p>
    <w:p w14:paraId="008C2C5C" w14:textId="77777777" w:rsidR="007D110F" w:rsidRPr="00D12AEE" w:rsidRDefault="007D110F" w:rsidP="007D110F">
      <w:pPr>
        <w:spacing w:after="0"/>
        <w:rPr>
          <w:rFonts w:ascii="Calibri" w:hAnsi="Calibri" w:cs="Calibri"/>
        </w:rPr>
      </w:pPr>
      <w:r w:rsidRPr="00D12AEE">
        <w:rPr>
          <w:rFonts w:ascii="Calibri" w:hAnsi="Calibri" w:cs="Calibri"/>
        </w:rPr>
        <w:t>Accuracy: +/- 0.</w:t>
      </w:r>
      <w:r w:rsidR="00290D76">
        <w:rPr>
          <w:rFonts w:ascii="Calibri" w:hAnsi="Calibri" w:cs="Calibri"/>
        </w:rPr>
        <w:t>2</w:t>
      </w:r>
      <w:r w:rsidRPr="00D12AEE">
        <w:rPr>
          <w:rFonts w:ascii="Calibri" w:hAnsi="Calibri" w:cs="Calibri"/>
        </w:rPr>
        <w:t xml:space="preserve"> units </w:t>
      </w:r>
    </w:p>
    <w:p w14:paraId="1C8E86D6" w14:textId="77777777" w:rsidR="007D110F" w:rsidRDefault="007D110F" w:rsidP="007D110F">
      <w:pPr>
        <w:spacing w:after="0"/>
        <w:rPr>
          <w:rFonts w:ascii="Calibri" w:hAnsi="Calibri" w:cs="Calibri"/>
        </w:rPr>
      </w:pPr>
      <w:r w:rsidRPr="00D12AEE">
        <w:rPr>
          <w:rFonts w:ascii="Calibri" w:hAnsi="Calibri" w:cs="Calibri"/>
        </w:rPr>
        <w:t>Resolution: 0.01 units</w:t>
      </w:r>
    </w:p>
    <w:p w14:paraId="22D7892D" w14:textId="77777777" w:rsidR="007D110F" w:rsidRDefault="007D110F" w:rsidP="007D110F">
      <w:pPr>
        <w:spacing w:after="0"/>
        <w:rPr>
          <w:rFonts w:ascii="Calibri" w:hAnsi="Calibri" w:cs="Calibri"/>
        </w:rPr>
      </w:pPr>
    </w:p>
    <w:p w14:paraId="41B642A0" w14:textId="77777777" w:rsidR="007D110F" w:rsidRPr="00D12AEE" w:rsidRDefault="007D110F" w:rsidP="007D110F">
      <w:pPr>
        <w:spacing w:after="0"/>
        <w:rPr>
          <w:rFonts w:ascii="Calibri" w:hAnsi="Calibri" w:cs="Calibri"/>
        </w:rPr>
      </w:pPr>
      <w:r w:rsidRPr="00D12AEE">
        <w:rPr>
          <w:rFonts w:ascii="Calibri" w:hAnsi="Calibri" w:cs="Calibri"/>
        </w:rPr>
        <w:t>Parameter: Turbidity</w:t>
      </w:r>
    </w:p>
    <w:p w14:paraId="0826C9F6" w14:textId="77777777" w:rsidR="007D110F" w:rsidRPr="00D12AEE" w:rsidRDefault="007D110F" w:rsidP="007D110F">
      <w:pPr>
        <w:spacing w:after="0"/>
        <w:rPr>
          <w:rFonts w:ascii="Calibri" w:hAnsi="Calibri" w:cs="Calibri"/>
        </w:rPr>
      </w:pPr>
      <w:r w:rsidRPr="00D12AEE">
        <w:rPr>
          <w:rFonts w:ascii="Calibri" w:hAnsi="Calibri" w:cs="Calibri"/>
        </w:rPr>
        <w:t>Units: nephelometric</w:t>
      </w:r>
      <w:r w:rsidR="00290D76">
        <w:rPr>
          <w:rFonts w:ascii="Calibri" w:hAnsi="Calibri" w:cs="Calibri"/>
        </w:rPr>
        <w:t xml:space="preserve"> turbidity</w:t>
      </w:r>
      <w:r w:rsidRPr="00D12AEE">
        <w:rPr>
          <w:rFonts w:ascii="Calibri" w:hAnsi="Calibri" w:cs="Calibri"/>
        </w:rPr>
        <w:t xml:space="preserve"> units (</w:t>
      </w:r>
      <w:r w:rsidR="00290D76">
        <w:rPr>
          <w:rFonts w:ascii="Calibri" w:hAnsi="Calibri" w:cs="Calibri"/>
        </w:rPr>
        <w:t>NTU</w:t>
      </w:r>
      <w:r w:rsidRPr="00D12AEE">
        <w:rPr>
          <w:rFonts w:ascii="Calibri" w:hAnsi="Calibri" w:cs="Calibri"/>
        </w:rPr>
        <w:t>)</w:t>
      </w:r>
    </w:p>
    <w:p w14:paraId="531E8548" w14:textId="77777777" w:rsidR="007D110F" w:rsidRPr="00D12AEE" w:rsidRDefault="007D110F" w:rsidP="007D110F">
      <w:pPr>
        <w:spacing w:after="0"/>
        <w:rPr>
          <w:rFonts w:ascii="Calibri" w:hAnsi="Calibri" w:cs="Calibri"/>
        </w:rPr>
      </w:pPr>
      <w:r w:rsidRPr="00D12AEE">
        <w:rPr>
          <w:rFonts w:ascii="Calibri" w:hAnsi="Calibri" w:cs="Calibri"/>
        </w:rPr>
        <w:t>Sensor Type: Optical</w:t>
      </w:r>
    </w:p>
    <w:p w14:paraId="54EC0DB8"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A26570">
        <w:rPr>
          <w:rFonts w:ascii="Calibri" w:hAnsi="Calibri" w:cs="Calibri"/>
        </w:rPr>
        <w:t>6136</w:t>
      </w:r>
    </w:p>
    <w:p w14:paraId="7ED741A1" w14:textId="77777777" w:rsidR="007D110F" w:rsidRPr="00D12AEE" w:rsidRDefault="007D110F" w:rsidP="007D110F">
      <w:pPr>
        <w:spacing w:after="0"/>
        <w:rPr>
          <w:rFonts w:ascii="Calibri" w:hAnsi="Calibri" w:cs="Calibri"/>
        </w:rPr>
      </w:pPr>
      <w:r w:rsidRPr="00D12AEE">
        <w:rPr>
          <w:rFonts w:ascii="Calibri" w:hAnsi="Calibri" w:cs="Calibri"/>
        </w:rPr>
        <w:t xml:space="preserve">Range: 0 to </w:t>
      </w:r>
      <w:r w:rsidR="00A26570">
        <w:rPr>
          <w:rFonts w:ascii="Calibri" w:hAnsi="Calibri" w:cs="Calibri"/>
        </w:rPr>
        <w:t>1000 NTU</w:t>
      </w:r>
    </w:p>
    <w:p w14:paraId="22FDAC02" w14:textId="77777777" w:rsidR="007D110F" w:rsidRPr="00D12AEE" w:rsidRDefault="007D110F" w:rsidP="007D110F">
      <w:pPr>
        <w:spacing w:after="0"/>
        <w:rPr>
          <w:rFonts w:ascii="Calibri" w:hAnsi="Calibri" w:cs="Calibri"/>
        </w:rPr>
      </w:pPr>
      <w:r w:rsidRPr="00D12AEE">
        <w:rPr>
          <w:rFonts w:ascii="Calibri" w:hAnsi="Calibri" w:cs="Calibri"/>
        </w:rPr>
        <w:t>Accuracy: +/-2% of reading</w:t>
      </w:r>
      <w:r w:rsidR="00A26570">
        <w:rPr>
          <w:rFonts w:ascii="Calibri" w:hAnsi="Calibri" w:cs="Calibri"/>
        </w:rPr>
        <w:t xml:space="preserve"> or 0.3 NTU</w:t>
      </w:r>
      <w:r w:rsidRPr="00D12AEE">
        <w:rPr>
          <w:rFonts w:ascii="Calibri" w:hAnsi="Calibri" w:cs="Calibri"/>
        </w:rPr>
        <w:t xml:space="preserve"> (whichever is greater</w:t>
      </w:r>
    </w:p>
    <w:p w14:paraId="78BC9F91" w14:textId="77777777" w:rsidR="007D110F" w:rsidRDefault="007D110F" w:rsidP="007D110F">
      <w:pPr>
        <w:spacing w:after="0"/>
        <w:rPr>
          <w:rFonts w:ascii="Calibri" w:hAnsi="Calibri" w:cs="Calibri"/>
        </w:rPr>
      </w:pPr>
      <w:r w:rsidRPr="00D12AEE">
        <w:rPr>
          <w:rFonts w:ascii="Calibri" w:hAnsi="Calibri" w:cs="Calibri"/>
        </w:rPr>
        <w:t xml:space="preserve">Resolution: </w:t>
      </w:r>
      <w:r w:rsidR="00A26570">
        <w:rPr>
          <w:rFonts w:ascii="Calibri" w:hAnsi="Calibri" w:cs="Calibri"/>
        </w:rPr>
        <w:t>0.1 NTU</w:t>
      </w:r>
    </w:p>
    <w:p w14:paraId="77426B85" w14:textId="77777777" w:rsidR="007D110F" w:rsidRDefault="007D110F" w:rsidP="007D110F">
      <w:pPr>
        <w:spacing w:after="0"/>
        <w:rPr>
          <w:rFonts w:ascii="Calibri" w:hAnsi="Calibri" w:cs="Calibri"/>
        </w:rPr>
      </w:pPr>
    </w:p>
    <w:p w14:paraId="4A23B23F" w14:textId="77777777" w:rsidR="007D110F" w:rsidRPr="00D12AEE" w:rsidRDefault="007D110F" w:rsidP="007D110F">
      <w:pPr>
        <w:spacing w:after="0"/>
        <w:rPr>
          <w:rFonts w:ascii="Calibri" w:hAnsi="Calibri" w:cs="Calibri"/>
        </w:rPr>
      </w:pPr>
      <w:r w:rsidRPr="00D12AEE">
        <w:rPr>
          <w:rFonts w:ascii="Calibri" w:hAnsi="Calibri" w:cs="Calibri"/>
        </w:rPr>
        <w:t>Parameter: Chlorophyll</w:t>
      </w:r>
    </w:p>
    <w:p w14:paraId="5679E823" w14:textId="77777777" w:rsidR="007D110F" w:rsidRPr="00D12AEE" w:rsidRDefault="007D110F" w:rsidP="007D110F">
      <w:pPr>
        <w:spacing w:after="0"/>
        <w:rPr>
          <w:rFonts w:ascii="Calibri" w:hAnsi="Calibri" w:cs="Calibri"/>
        </w:rPr>
      </w:pPr>
      <w:r w:rsidRPr="00D12AEE">
        <w:rPr>
          <w:rFonts w:ascii="Calibri" w:hAnsi="Calibri" w:cs="Calibri"/>
        </w:rPr>
        <w:t xml:space="preserve">Units: </w:t>
      </w:r>
      <w:r>
        <w:rPr>
          <w:rFonts w:ascii="Calibri" w:hAnsi="Calibri" w:cs="Calibri"/>
        </w:rPr>
        <w:t xml:space="preserve">RFU, </w:t>
      </w:r>
      <w:r w:rsidRPr="00D12AEE">
        <w:rPr>
          <w:rFonts w:ascii="Calibri" w:hAnsi="Calibri" w:cs="Calibri"/>
        </w:rPr>
        <w:t>micrograms/Liter</w:t>
      </w:r>
    </w:p>
    <w:p w14:paraId="1DCB6AF9" w14:textId="77777777" w:rsidR="007D110F" w:rsidRPr="00D12AEE" w:rsidRDefault="007D110F" w:rsidP="007D110F">
      <w:pPr>
        <w:spacing w:after="0"/>
        <w:rPr>
          <w:rFonts w:ascii="Calibri" w:hAnsi="Calibri" w:cs="Calibri"/>
        </w:rPr>
      </w:pPr>
      <w:r w:rsidRPr="00D12AEE">
        <w:rPr>
          <w:rFonts w:ascii="Calibri" w:hAnsi="Calibri" w:cs="Calibri"/>
        </w:rPr>
        <w:t xml:space="preserve">Sensor Type: Optical probe </w:t>
      </w:r>
    </w:p>
    <w:p w14:paraId="1FD38749"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7255E5">
        <w:rPr>
          <w:rFonts w:ascii="Calibri" w:hAnsi="Calibri" w:cs="Calibri"/>
        </w:rPr>
        <w:t>6025</w:t>
      </w:r>
    </w:p>
    <w:p w14:paraId="10F9B12C" w14:textId="77777777" w:rsidR="007D110F" w:rsidRPr="00D12AEE" w:rsidRDefault="007D110F" w:rsidP="007D110F">
      <w:pPr>
        <w:spacing w:after="0"/>
        <w:rPr>
          <w:rFonts w:ascii="Calibri" w:hAnsi="Calibri" w:cs="Calibri"/>
        </w:rPr>
      </w:pPr>
      <w:r w:rsidRPr="00D12AEE">
        <w:rPr>
          <w:rFonts w:ascii="Calibri" w:hAnsi="Calibri" w:cs="Calibri"/>
        </w:rPr>
        <w:t>Range: 0 to 400 ug/Liter</w:t>
      </w:r>
      <w:r w:rsidR="00457B30">
        <w:rPr>
          <w:rFonts w:ascii="Calibri" w:hAnsi="Calibri" w:cs="Calibri"/>
        </w:rPr>
        <w:t>; 0 to 100 RFU</w:t>
      </w:r>
    </w:p>
    <w:p w14:paraId="560E9A8F" w14:textId="77777777" w:rsidR="007D110F" w:rsidRPr="00D12AEE" w:rsidRDefault="007D110F" w:rsidP="007D110F">
      <w:pPr>
        <w:spacing w:after="0"/>
        <w:rPr>
          <w:rFonts w:ascii="Calibri" w:hAnsi="Calibri" w:cs="Calibri"/>
        </w:rPr>
      </w:pPr>
      <w:r w:rsidRPr="00D12AEE">
        <w:rPr>
          <w:rFonts w:ascii="Calibri" w:hAnsi="Calibri" w:cs="Calibri"/>
        </w:rPr>
        <w:t>Accuracy: Dependent on methodology</w:t>
      </w:r>
    </w:p>
    <w:p w14:paraId="094C34EC" w14:textId="77777777" w:rsidR="008A27CC" w:rsidRDefault="007D110F" w:rsidP="007D110F">
      <w:pPr>
        <w:spacing w:after="0"/>
        <w:rPr>
          <w:rFonts w:ascii="Calibri" w:hAnsi="Calibri" w:cs="Calibri"/>
        </w:rPr>
      </w:pPr>
      <w:r w:rsidRPr="00D12AEE">
        <w:rPr>
          <w:rFonts w:ascii="Calibri" w:hAnsi="Calibri" w:cs="Calibri"/>
        </w:rPr>
        <w:t xml:space="preserve">Resolution: 0.1 ug/L chl a, </w:t>
      </w:r>
      <w:r w:rsidR="00457B30">
        <w:rPr>
          <w:rFonts w:ascii="Calibri" w:hAnsi="Calibri" w:cs="Calibri"/>
        </w:rPr>
        <w:t>0.1% RFU</w:t>
      </w:r>
    </w:p>
    <w:p w14:paraId="4B96F476" w14:textId="77777777" w:rsidR="00415335" w:rsidRPr="008A27CC" w:rsidRDefault="008A27CC" w:rsidP="007D110F">
      <w:pPr>
        <w:rPr>
          <w:rFonts w:ascii="Calibri" w:hAnsi="Calibri" w:cs="Calibri"/>
        </w:rPr>
      </w:pPr>
      <w:r>
        <w:rPr>
          <w:rFonts w:ascii="Calibri" w:hAnsi="Calibri" w:cs="Calibri"/>
        </w:rPr>
        <w:br w:type="page"/>
      </w:r>
    </w:p>
    <w:p w14:paraId="792D2B94" w14:textId="77777777" w:rsidR="002A7663" w:rsidRDefault="004E02EB" w:rsidP="002A7663">
      <w:pPr>
        <w:pStyle w:val="MyHeader"/>
      </w:pPr>
      <w:r>
        <w:lastRenderedPageBreak/>
        <w:t xml:space="preserve">Remarks on </w:t>
      </w:r>
      <w:r w:rsidR="002A7663">
        <w:t>Sensor Specifications</w:t>
      </w:r>
      <w:r w:rsidR="00C121CF">
        <w:t xml:space="preserve"> and Units</w:t>
      </w:r>
    </w:p>
    <w:p w14:paraId="54EDCF5D" w14:textId="77777777" w:rsidR="008C7F15" w:rsidRPr="008C7F15" w:rsidRDefault="005B25DD" w:rsidP="00C121CF">
      <w:pPr>
        <w:rPr>
          <w:i/>
          <w:iCs/>
        </w:rPr>
      </w:pPr>
      <w:r w:rsidRPr="008C7F15">
        <w:rPr>
          <w:i/>
          <w:iCs/>
        </w:rPr>
        <w:t>Conductivity</w:t>
      </w:r>
      <w:r w:rsidR="00C121CF" w:rsidRPr="008C7F15">
        <w:rPr>
          <w:i/>
          <w:iCs/>
        </w:rPr>
        <w:t>:</w:t>
      </w:r>
    </w:p>
    <w:p w14:paraId="423913B4" w14:textId="77777777" w:rsidR="00C121CF" w:rsidRPr="00C121CF" w:rsidRDefault="00C121CF" w:rsidP="00C121CF">
      <w:r>
        <w:t>Historically, specific conductivity data from HRECOS sites was reported in millisiemens/cm</w:t>
      </w:r>
      <w:r w:rsidR="00D8297E">
        <w:t xml:space="preserve">. However beginning in 2019, reporting switched to microsiemens/cm. All data files available on hrecos.org have been converted to reflect this change. </w:t>
      </w:r>
    </w:p>
    <w:p w14:paraId="22B5AFF7" w14:textId="77777777" w:rsidR="00D12AEE" w:rsidRPr="008C7F15" w:rsidRDefault="00D12AEE" w:rsidP="00D12AEE">
      <w:pPr>
        <w:keepNext/>
        <w:ind w:right="576"/>
        <w:jc w:val="both"/>
        <w:rPr>
          <w:rFonts w:ascii="Calibri" w:hAnsi="Calibri" w:cs="Calibri"/>
          <w:bCs/>
          <w:i/>
          <w:iCs/>
        </w:rPr>
      </w:pPr>
      <w:r w:rsidRPr="008C7F15">
        <w:rPr>
          <w:rFonts w:ascii="Calibri" w:hAnsi="Calibri" w:cs="Calibri"/>
          <w:bCs/>
          <w:i/>
          <w:iCs/>
        </w:rPr>
        <w:t>Salinity:</w:t>
      </w:r>
    </w:p>
    <w:p w14:paraId="2F2C6CD3" w14:textId="77777777" w:rsidR="00D12AEE" w:rsidRPr="00D12AEE" w:rsidRDefault="002A7663" w:rsidP="002A7663">
      <w:pPr>
        <w:ind w:right="576"/>
        <w:rPr>
          <w:rFonts w:ascii="Calibri" w:hAnsi="Calibri" w:cs="Calibri"/>
        </w:rPr>
      </w:pPr>
      <w:r>
        <w:rPr>
          <w:rFonts w:ascii="Calibri" w:hAnsi="Calibri" w:cs="Calibri"/>
        </w:rPr>
        <w:t>T</w:t>
      </w:r>
      <w:r w:rsidR="00D12AEE" w:rsidRPr="00D12AEE">
        <w:rPr>
          <w:rFonts w:ascii="Calibri" w:hAnsi="Calibri" w:cs="Calibri"/>
        </w:rPr>
        <w:t xml:space="preserve">he 6600 series sondes report salinity in parts per thousand (ppt) units, the EXO sondes report practical salinity units (psu). </w:t>
      </w:r>
    </w:p>
    <w:p w14:paraId="5657A92D" w14:textId="77777777" w:rsidR="00D12AEE" w:rsidRPr="008C7F15" w:rsidRDefault="00D12AEE" w:rsidP="00D12AEE">
      <w:pPr>
        <w:keepNext/>
        <w:ind w:right="576"/>
        <w:jc w:val="both"/>
        <w:rPr>
          <w:rFonts w:ascii="Calibri" w:hAnsi="Calibri" w:cs="Calibri"/>
          <w:bCs/>
          <w:i/>
          <w:iCs/>
        </w:rPr>
      </w:pPr>
      <w:r w:rsidRPr="008C7F15">
        <w:rPr>
          <w:rFonts w:ascii="Calibri" w:hAnsi="Calibri" w:cs="Calibri"/>
          <w:bCs/>
          <w:i/>
          <w:iCs/>
        </w:rPr>
        <w:t>Turbidity:</w:t>
      </w:r>
    </w:p>
    <w:p w14:paraId="7C020AF8" w14:textId="77777777" w:rsidR="00D12AEE" w:rsidRPr="00D12AEE" w:rsidRDefault="002A7663" w:rsidP="002A7663">
      <w:pPr>
        <w:ind w:right="576"/>
        <w:rPr>
          <w:rFonts w:ascii="Calibri" w:hAnsi="Calibri" w:cs="Calibri"/>
        </w:rPr>
      </w:pPr>
      <w:r>
        <w:rPr>
          <w:rFonts w:ascii="Calibri" w:hAnsi="Calibri" w:cs="Calibri"/>
        </w:rPr>
        <w:t>T</w:t>
      </w:r>
      <w:r w:rsidR="00D12AEE" w:rsidRPr="00D12AEE">
        <w:rPr>
          <w:rFonts w:ascii="Calibri" w:hAnsi="Calibri" w:cs="Calibri"/>
        </w:rPr>
        <w:t xml:space="preserve">he 6600 series sondes report turbidity in nephelometric turbidity units (NTU), the EXO sondes use formazin nephelometric units (FNU). </w:t>
      </w:r>
    </w:p>
    <w:p w14:paraId="756BD44F" w14:textId="77777777" w:rsidR="00D12AEE" w:rsidRPr="008C7F15" w:rsidRDefault="00D12AEE" w:rsidP="00D12AEE">
      <w:pPr>
        <w:keepNext/>
        <w:ind w:right="576"/>
        <w:rPr>
          <w:rFonts w:ascii="Calibri" w:hAnsi="Calibri" w:cs="Calibri"/>
          <w:b/>
          <w:bCs/>
          <w:i/>
          <w:iCs/>
        </w:rPr>
      </w:pPr>
      <w:r w:rsidRPr="008C7F15">
        <w:rPr>
          <w:rStyle w:val="Strong"/>
          <w:rFonts w:ascii="Calibri" w:hAnsi="Calibri" w:cs="Calibri"/>
          <w:b w:val="0"/>
          <w:bCs w:val="0"/>
          <w:i/>
          <w:iCs/>
        </w:rPr>
        <w:t xml:space="preserve">Chlorophyll </w:t>
      </w:r>
      <w:r w:rsidR="002A7663" w:rsidRPr="008C7F15">
        <w:rPr>
          <w:rStyle w:val="Strong"/>
          <w:rFonts w:ascii="Calibri" w:hAnsi="Calibri" w:cs="Calibri"/>
          <w:b w:val="0"/>
          <w:bCs w:val="0"/>
          <w:i/>
          <w:iCs/>
        </w:rPr>
        <w:t xml:space="preserve">and Phycocyanin </w:t>
      </w:r>
      <w:r w:rsidRPr="008C7F15">
        <w:rPr>
          <w:rStyle w:val="Strong"/>
          <w:rFonts w:ascii="Calibri" w:hAnsi="Calibri" w:cs="Calibri"/>
          <w:b w:val="0"/>
          <w:bCs w:val="0"/>
          <w:i/>
          <w:iCs/>
        </w:rPr>
        <w:t>Disclaimer:</w:t>
      </w:r>
    </w:p>
    <w:p w14:paraId="44BCE398" w14:textId="77777777" w:rsidR="003C0624" w:rsidRDefault="00D12AEE" w:rsidP="002A7663">
      <w:pPr>
        <w:ind w:right="576"/>
        <w:rPr>
          <w:rFonts w:ascii="Calibri" w:hAnsi="Calibri" w:cs="Calibri"/>
        </w:rPr>
      </w:pPr>
      <w:r w:rsidRPr="00D12AEE">
        <w:rPr>
          <w:rFonts w:ascii="Calibri" w:hAnsi="Calibri" w:cs="Calibri"/>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w:t>
      </w:r>
      <w:r>
        <w:rPr>
          <w:rFonts w:ascii="Calibri" w:hAnsi="Calibri" w:cs="Calibri"/>
        </w:rPr>
        <w:t>.</w:t>
      </w:r>
    </w:p>
    <w:p w14:paraId="1D7412AA" w14:textId="77777777" w:rsidR="003C0624" w:rsidRDefault="003C0624">
      <w:pPr>
        <w:rPr>
          <w:rFonts w:ascii="Calibri" w:hAnsi="Calibri" w:cs="Calibri"/>
        </w:rPr>
      </w:pPr>
      <w:r>
        <w:rPr>
          <w:rFonts w:ascii="Calibri" w:hAnsi="Calibri" w:cs="Calibri"/>
        </w:rPr>
        <w:br w:type="page"/>
      </w:r>
    </w:p>
    <w:p w14:paraId="28B416ED" w14:textId="29EDCE29" w:rsidR="007C0EB1" w:rsidRDefault="007C0EB1" w:rsidP="007C0EB1">
      <w:pPr>
        <w:pStyle w:val="MyHeader"/>
      </w:pPr>
      <w:r>
        <w:lastRenderedPageBreak/>
        <w:t>Appendix A</w:t>
      </w:r>
    </w:p>
    <w:p w14:paraId="7195CD35" w14:textId="77777777" w:rsidR="007C0EB1" w:rsidRDefault="007C0EB1" w:rsidP="007C0EB1">
      <w:pPr>
        <w:pStyle w:val="MyHeader"/>
      </w:pPr>
    </w:p>
    <w:p w14:paraId="2DB32F7A" w14:textId="21ADEEEF" w:rsidR="007C0EB1" w:rsidRPr="00BD0A4C" w:rsidRDefault="007C0EB1" w:rsidP="007C0EB1">
      <w:pPr>
        <w:spacing w:after="0"/>
      </w:pPr>
      <w:r w:rsidRPr="00BD0A4C">
        <w:t>Final Report – HRECOS Installation at Schodack Island State Park</w:t>
      </w:r>
    </w:p>
    <w:p w14:paraId="4E4D5489" w14:textId="4063FDA3" w:rsidR="007C0EB1" w:rsidRPr="00BD0A4C" w:rsidRDefault="007C0EB1" w:rsidP="007C0EB1">
      <w:pPr>
        <w:spacing w:after="0"/>
      </w:pPr>
      <w:r w:rsidRPr="00BD0A4C">
        <w:t>Stuart Findlay</w:t>
      </w:r>
    </w:p>
    <w:p w14:paraId="28B01FFC" w14:textId="1BE5225D" w:rsidR="007C0EB1" w:rsidRPr="00BD0A4C" w:rsidRDefault="007C0EB1" w:rsidP="007C0EB1">
      <w:pPr>
        <w:spacing w:after="0"/>
      </w:pPr>
      <w:r w:rsidRPr="00BD0A4C">
        <w:t>Cary Institute of Ecosystem Studies</w:t>
      </w:r>
    </w:p>
    <w:p w14:paraId="07C7C185" w14:textId="77777777" w:rsidR="007C0EB1" w:rsidRPr="00BD0A4C" w:rsidRDefault="007C0EB1" w:rsidP="007C0EB1">
      <w:pPr>
        <w:spacing w:after="0"/>
      </w:pPr>
      <w:r w:rsidRPr="00BD0A4C">
        <w:t>HRF Award # 001/07E</w:t>
      </w:r>
    </w:p>
    <w:p w14:paraId="61F766A6" w14:textId="77777777" w:rsidR="007C0EB1" w:rsidRPr="00BD0A4C" w:rsidRDefault="007C0EB1" w:rsidP="007C0EB1">
      <w:pPr>
        <w:spacing w:after="0"/>
      </w:pPr>
      <w:r w:rsidRPr="00BD0A4C">
        <w:t>October 30, 2009</w:t>
      </w:r>
    </w:p>
    <w:p w14:paraId="6B29E1FE" w14:textId="77777777" w:rsidR="007C0EB1" w:rsidRPr="00BD0A4C" w:rsidRDefault="007C0EB1" w:rsidP="007C0EB1">
      <w:pPr>
        <w:spacing w:after="0"/>
      </w:pPr>
    </w:p>
    <w:p w14:paraId="40CFB87F" w14:textId="77777777" w:rsidR="007C0EB1" w:rsidRPr="00BD0A4C" w:rsidRDefault="007C0EB1" w:rsidP="007C0EB1">
      <w:pPr>
        <w:spacing w:after="0"/>
      </w:pPr>
      <w:r w:rsidRPr="00BD0A4C">
        <w:t>The original proposal to the Hudson River Foundation had several major goals and all these have been met and surpassed over the last two years.</w:t>
      </w:r>
    </w:p>
    <w:p w14:paraId="7BE5B746" w14:textId="77777777" w:rsidR="007C0EB1" w:rsidRPr="00BD0A4C" w:rsidRDefault="007C0EB1" w:rsidP="007C0EB1">
      <w:pPr>
        <w:spacing w:after="0"/>
      </w:pPr>
    </w:p>
    <w:p w14:paraId="36B50226" w14:textId="77777777" w:rsidR="007C0EB1" w:rsidRPr="00BD0A4C" w:rsidRDefault="007C0EB1" w:rsidP="007C0EB1">
      <w:pPr>
        <w:spacing w:after="0"/>
      </w:pPr>
      <w:r w:rsidRPr="00BD0A4C">
        <w:t xml:space="preserve">1.  Installation – A functional, multi-variable water quality and meteorological site has been established at the SISP in collaboration with Gary Wall of the USGS.  The site has been operational with very minor gaps since spring of 2008.  </w:t>
      </w:r>
    </w:p>
    <w:p w14:paraId="5920403F" w14:textId="77777777" w:rsidR="007C0EB1" w:rsidRPr="00BD0A4C" w:rsidRDefault="007C0EB1" w:rsidP="007C0EB1">
      <w:pPr>
        <w:spacing w:after="0"/>
      </w:pPr>
    </w:p>
    <w:p w14:paraId="454DA5ED" w14:textId="77777777" w:rsidR="007C0EB1" w:rsidRPr="00BD0A4C" w:rsidRDefault="007C0EB1" w:rsidP="007C0EB1">
      <w:pPr>
        <w:spacing w:after="0"/>
      </w:pPr>
      <w:r w:rsidRPr="00BD0A4C">
        <w:t xml:space="preserve">2.  Field sampling – To determine how well the shore-mounted site captures variability across the channel we collected water samples from the east and west shore over a 24 hr period using ISCO Automatic samplers.  During the last ten hours we sampled three points across the channel cross-section with surface, mid-depth and near-bottom samples.  Solutes (gases, conductivity) were homogeneous across the channel and so the near-shore continuous record can probably be considered representative of the cross-section.  Not surprisingly, turbidity, suspended sediment and chlorophyll varied considerably over space and time with most patterns appearing related to tide stage.   The Figure below shows the suspended matter concentrations at the East, Mid and Western channel sites over an ebbing-flooding transition.  At sampling times near low water and early in the flood tide the locations are dramatically different with rapid changes in which portion of the channel shows highest concentrations.  At other time the three locations are fairly similar and so a single sampling point would be more representative of the suspended sediment in the cross section. </w:t>
      </w:r>
    </w:p>
    <w:p w14:paraId="1C0F6C6B" w14:textId="77777777" w:rsidR="007C0EB1" w:rsidRPr="00B669EF" w:rsidRDefault="007C0EB1" w:rsidP="007C0EB1">
      <w:pPr>
        <w:spacing w:after="0"/>
      </w:pPr>
    </w:p>
    <w:sectPr w:rsidR="007C0EB1" w:rsidRPr="00B66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947"/>
    <w:multiLevelType w:val="hybridMultilevel"/>
    <w:tmpl w:val="CC4C3B1E"/>
    <w:lvl w:ilvl="0" w:tplc="46AA3E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A1D66"/>
    <w:multiLevelType w:val="hybridMultilevel"/>
    <w:tmpl w:val="227E9E00"/>
    <w:lvl w:ilvl="0" w:tplc="46AA3EC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5415E5"/>
    <w:multiLevelType w:val="hybridMultilevel"/>
    <w:tmpl w:val="5D5852BA"/>
    <w:lvl w:ilvl="0" w:tplc="46AA3EC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3817F6"/>
    <w:multiLevelType w:val="hybridMultilevel"/>
    <w:tmpl w:val="ECAC3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3346DB"/>
    <w:multiLevelType w:val="hybridMultilevel"/>
    <w:tmpl w:val="E60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500446">
    <w:abstractNumId w:val="4"/>
  </w:num>
  <w:num w:numId="2" w16cid:durableId="553197540">
    <w:abstractNumId w:val="0"/>
  </w:num>
  <w:num w:numId="3" w16cid:durableId="1372221184">
    <w:abstractNumId w:val="2"/>
  </w:num>
  <w:num w:numId="4" w16cid:durableId="1088424707">
    <w:abstractNumId w:val="1"/>
  </w:num>
  <w:num w:numId="5" w16cid:durableId="197567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B1"/>
    <w:rsid w:val="00135203"/>
    <w:rsid w:val="001A3D9C"/>
    <w:rsid w:val="00227201"/>
    <w:rsid w:val="00290D76"/>
    <w:rsid w:val="002A7663"/>
    <w:rsid w:val="003151A1"/>
    <w:rsid w:val="00352CC5"/>
    <w:rsid w:val="003C0624"/>
    <w:rsid w:val="003F796D"/>
    <w:rsid w:val="004049B5"/>
    <w:rsid w:val="00415335"/>
    <w:rsid w:val="00457B30"/>
    <w:rsid w:val="004B48BF"/>
    <w:rsid w:val="004E02EB"/>
    <w:rsid w:val="005329A1"/>
    <w:rsid w:val="005B25DD"/>
    <w:rsid w:val="005B7E97"/>
    <w:rsid w:val="00677E8B"/>
    <w:rsid w:val="006B4285"/>
    <w:rsid w:val="006C29E9"/>
    <w:rsid w:val="006C6A3C"/>
    <w:rsid w:val="007255E5"/>
    <w:rsid w:val="007B0F47"/>
    <w:rsid w:val="007B5658"/>
    <w:rsid w:val="007C0EB1"/>
    <w:rsid w:val="007D110F"/>
    <w:rsid w:val="00875EF6"/>
    <w:rsid w:val="00877818"/>
    <w:rsid w:val="008A27CC"/>
    <w:rsid w:val="008C04D0"/>
    <w:rsid w:val="008C7F15"/>
    <w:rsid w:val="009226C7"/>
    <w:rsid w:val="00947BAB"/>
    <w:rsid w:val="009E11BF"/>
    <w:rsid w:val="00A019E2"/>
    <w:rsid w:val="00A138ED"/>
    <w:rsid w:val="00A26570"/>
    <w:rsid w:val="00A36748"/>
    <w:rsid w:val="00A671B8"/>
    <w:rsid w:val="00A76D0F"/>
    <w:rsid w:val="00A917FD"/>
    <w:rsid w:val="00B669EF"/>
    <w:rsid w:val="00B81380"/>
    <w:rsid w:val="00B93059"/>
    <w:rsid w:val="00BB6F82"/>
    <w:rsid w:val="00BD5286"/>
    <w:rsid w:val="00C121CF"/>
    <w:rsid w:val="00D03E2B"/>
    <w:rsid w:val="00D12AEE"/>
    <w:rsid w:val="00D8297E"/>
    <w:rsid w:val="00DC74B3"/>
    <w:rsid w:val="00DF37F1"/>
    <w:rsid w:val="00E8513D"/>
    <w:rsid w:val="00F6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BEB0"/>
  <w15:chartTrackingRefBased/>
  <w15:docId w15:val="{D5756C42-4951-4759-B174-C65CF407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9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96D"/>
    <w:rPr>
      <w:color w:val="0563C1" w:themeColor="hyperlink"/>
      <w:u w:val="single"/>
    </w:rPr>
  </w:style>
  <w:style w:type="character" w:styleId="UnresolvedMention">
    <w:name w:val="Unresolved Mention"/>
    <w:basedOn w:val="DefaultParagraphFont"/>
    <w:uiPriority w:val="99"/>
    <w:semiHidden/>
    <w:unhideWhenUsed/>
    <w:rsid w:val="003F796D"/>
    <w:rPr>
      <w:color w:val="605E5C"/>
      <w:shd w:val="clear" w:color="auto" w:fill="E1DFDD"/>
    </w:rPr>
  </w:style>
  <w:style w:type="paragraph" w:customStyle="1" w:styleId="Default">
    <w:name w:val="Default"/>
    <w:rsid w:val="003F796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itle">
    <w:name w:val="Title"/>
    <w:basedOn w:val="Normal"/>
    <w:next w:val="Normal"/>
    <w:link w:val="TitleChar"/>
    <w:uiPriority w:val="10"/>
    <w:qFormat/>
    <w:rsid w:val="003F7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9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79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3F796D"/>
    <w:pPr>
      <w:ind w:left="720"/>
      <w:contextualSpacing/>
    </w:pPr>
  </w:style>
  <w:style w:type="paragraph" w:customStyle="1" w:styleId="MyHeader">
    <w:name w:val="MyHeader"/>
    <w:basedOn w:val="Heading1"/>
    <w:link w:val="MyHeaderChar"/>
    <w:qFormat/>
    <w:rsid w:val="00B669EF"/>
    <w:rPr>
      <w:rFonts w:ascii="Calibri" w:hAnsi="Calibri"/>
      <w:b/>
      <w:color w:val="auto"/>
      <w:sz w:val="22"/>
    </w:rPr>
  </w:style>
  <w:style w:type="character" w:customStyle="1" w:styleId="MyHeaderChar">
    <w:name w:val="MyHeader Char"/>
    <w:basedOn w:val="Heading1Char"/>
    <w:link w:val="MyHeader"/>
    <w:rsid w:val="00B669EF"/>
    <w:rPr>
      <w:rFonts w:ascii="Calibri" w:eastAsiaTheme="majorEastAsia" w:hAnsi="Calibri" w:cstheme="majorBidi"/>
      <w:b/>
      <w:color w:val="2F5496" w:themeColor="accent1" w:themeShade="BF"/>
      <w:sz w:val="32"/>
      <w:szCs w:val="32"/>
    </w:rPr>
  </w:style>
  <w:style w:type="table" w:customStyle="1" w:styleId="TableGrid1">
    <w:name w:val="Table Grid1"/>
    <w:basedOn w:val="TableNormal"/>
    <w:next w:val="TableGrid"/>
    <w:uiPriority w:val="59"/>
    <w:rsid w:val="00D12AEE"/>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2AEE"/>
    <w:rPr>
      <w:b/>
      <w:bCs/>
    </w:rPr>
  </w:style>
  <w:style w:type="character" w:styleId="CommentReference">
    <w:name w:val="annotation reference"/>
    <w:basedOn w:val="DefaultParagraphFont"/>
    <w:uiPriority w:val="99"/>
    <w:semiHidden/>
    <w:unhideWhenUsed/>
    <w:rsid w:val="002A7663"/>
    <w:rPr>
      <w:sz w:val="16"/>
      <w:szCs w:val="16"/>
    </w:rPr>
  </w:style>
  <w:style w:type="paragraph" w:styleId="CommentText">
    <w:name w:val="annotation text"/>
    <w:basedOn w:val="Normal"/>
    <w:link w:val="CommentTextChar"/>
    <w:uiPriority w:val="99"/>
    <w:unhideWhenUsed/>
    <w:rsid w:val="002A7663"/>
    <w:pPr>
      <w:spacing w:line="240" w:lineRule="auto"/>
    </w:pPr>
    <w:rPr>
      <w:sz w:val="20"/>
      <w:szCs w:val="20"/>
    </w:rPr>
  </w:style>
  <w:style w:type="character" w:customStyle="1" w:styleId="CommentTextChar">
    <w:name w:val="Comment Text Char"/>
    <w:basedOn w:val="DefaultParagraphFont"/>
    <w:link w:val="CommentText"/>
    <w:uiPriority w:val="99"/>
    <w:rsid w:val="002A7663"/>
    <w:rPr>
      <w:sz w:val="20"/>
      <w:szCs w:val="20"/>
    </w:rPr>
  </w:style>
  <w:style w:type="paragraph" w:styleId="CommentSubject">
    <w:name w:val="annotation subject"/>
    <w:basedOn w:val="CommentText"/>
    <w:next w:val="CommentText"/>
    <w:link w:val="CommentSubjectChar"/>
    <w:uiPriority w:val="99"/>
    <w:semiHidden/>
    <w:unhideWhenUsed/>
    <w:rsid w:val="002A7663"/>
    <w:rPr>
      <w:b/>
      <w:bCs/>
    </w:rPr>
  </w:style>
  <w:style w:type="character" w:customStyle="1" w:styleId="CommentSubjectChar">
    <w:name w:val="Comment Subject Char"/>
    <w:basedOn w:val="CommentTextChar"/>
    <w:link w:val="CommentSubject"/>
    <w:uiPriority w:val="99"/>
    <w:semiHidden/>
    <w:rsid w:val="002A7663"/>
    <w:rPr>
      <w:b/>
      <w:bCs/>
      <w:sz w:val="20"/>
      <w:szCs w:val="20"/>
    </w:rPr>
  </w:style>
  <w:style w:type="table" w:styleId="GridTable2">
    <w:name w:val="Grid Table 2"/>
    <w:basedOn w:val="TableNormal"/>
    <w:uiPriority w:val="47"/>
    <w:rsid w:val="00352C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B669EF"/>
    <w:pPr>
      <w:widowControl w:val="0"/>
      <w:autoSpaceDE w:val="0"/>
      <w:autoSpaceDN w:val="0"/>
      <w:adjustRightInd w:val="0"/>
      <w:spacing w:before="41" w:after="0" w:line="240" w:lineRule="auto"/>
      <w:ind w:left="100"/>
    </w:pPr>
    <w:rPr>
      <w:rFonts w:ascii="Arial" w:eastAsiaTheme="minorEastAsia" w:hAnsi="Arial" w:cs="Arial"/>
      <w:kern w:val="0"/>
      <w:sz w:val="12"/>
      <w:szCs w:val="12"/>
      <w14:ligatures w14:val="none"/>
    </w:rPr>
  </w:style>
  <w:style w:type="character" w:customStyle="1" w:styleId="BodyTextChar">
    <w:name w:val="Body Text Char"/>
    <w:basedOn w:val="DefaultParagraphFont"/>
    <w:link w:val="BodyText"/>
    <w:uiPriority w:val="1"/>
    <w:rsid w:val="00B669EF"/>
    <w:rPr>
      <w:rFonts w:ascii="Arial" w:eastAsiaTheme="minorEastAsia" w:hAnsi="Arial" w:cs="Arial"/>
      <w:kern w:val="0"/>
      <w:sz w:val="12"/>
      <w:szCs w:val="12"/>
      <w14:ligatures w14:val="none"/>
    </w:rPr>
  </w:style>
  <w:style w:type="paragraph" w:customStyle="1" w:styleId="TableParagraph">
    <w:name w:val="Table Paragraph"/>
    <w:basedOn w:val="Normal"/>
    <w:uiPriority w:val="1"/>
    <w:qFormat/>
    <w:rsid w:val="00B669EF"/>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E1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46183">
      <w:bodyDiv w:val="1"/>
      <w:marLeft w:val="0"/>
      <w:marRight w:val="0"/>
      <w:marTop w:val="0"/>
      <w:marBottom w:val="0"/>
      <w:divBdr>
        <w:top w:val="none" w:sz="0" w:space="0" w:color="auto"/>
        <w:left w:val="none" w:sz="0" w:space="0" w:color="auto"/>
        <w:bottom w:val="none" w:sz="0" w:space="0" w:color="auto"/>
        <w:right w:val="none" w:sz="0" w:space="0" w:color="auto"/>
      </w:divBdr>
    </w:div>
    <w:div w:id="21132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mail-my.sharepoint.com/personal/brittney_flaten_dec_ny_gov/Documents/www.hrecos.org" TargetMode="External"/><Relationship Id="rId3" Type="http://schemas.openxmlformats.org/officeDocument/2006/relationships/styles" Target="styles.xml"/><Relationship Id="rId7" Type="http://schemas.openxmlformats.org/officeDocument/2006/relationships/hyperlink" Target="http://www.hreco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ps.google.com/maps?q=42.4996+N,+73.7768+W&amp;hl=en&amp;ll=42.499472,-73.776487&amp;spn=0.006399,0.009645&amp;sll=42.49914,-73.776841&amp;sspn=0.012799,0.01929&amp;t=h&amp;z=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flaten\OneDrive%20-%20New%20York%20State%20Office%20of%20Information%20Technology%20Services\Documents\Custom%20Office%20Templates\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721-B5E4-467B-BA81-08B21688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METADATA</Template>
  <TotalTime>10</TotalTime>
  <Pages>10</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Flaten, Brittney (DEC)</dc:creator>
  <cp:keywords/>
  <dc:description/>
  <cp:lastModifiedBy>Flaten, Brittney K (DEC)</cp:lastModifiedBy>
  <cp:revision>2</cp:revision>
  <dcterms:created xsi:type="dcterms:W3CDTF">2024-08-20T17:50:00Z</dcterms:created>
  <dcterms:modified xsi:type="dcterms:W3CDTF">2024-08-20T18:00:00Z</dcterms:modified>
</cp:coreProperties>
</file>